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183" w:afterAutospacing="0" w:lineRule="auto" w:line="240"/>
        <w:rPr>
          <w:rStyle w:val="6"/>
          <w:szCs w:val="36"/>
          <w:kern w:val="2"/>
          <w:lang w:val="en-US" w:eastAsia="zh-CN" w:bidi="ar-SA"/>
          <w:b w:val="1"/>
          <w:i w:val="0"/>
          <w:sz w:val="36"/>
          <w:spacing w:val="0"/>
          <w:w w:val="100"/>
          <w:rFonts w:ascii="宋体" w:eastAsia="宋体" w:hAnsi="宋体"/>
          <w:caps w:val="0"/>
        </w:rPr>
        <w:snapToGrid/>
        <w:textAlignment w:val="baseline"/>
      </w:pPr>
      <w:r>
        <w:rPr>
          <w:rStyle w:val="6"/>
          <w:szCs w:val="36"/>
          <w:kern w:val="2"/>
          <w:lang w:val="en-US" w:eastAsia="zh-CN" w:bidi="ar-SA"/>
          <w:b w:val="1"/>
          <w:i w:val="0"/>
          <w:sz w:val="36"/>
          <w:spacing w:val="0"/>
          <w:w w:val="100"/>
          <w:rFonts w:ascii="宋体" w:eastAsia="宋体" w:hAnsi="宋体"/>
          <w:caps w:val="0"/>
        </w:rPr>
        <w:t>购销合同</w:t>
      </w:r>
    </w:p>
    <w:p>
      <w:pPr>
        <w:jc w:val="both"/>
        <w:spacing w:before="0" w:beforeAutospacing="0" w:after="0" w:afterAutospacing="0" w:lineRule="auto" w:line="240"/>
        <w:rPr>
          <w:rStyle w:val="6"/>
          <w:szCs w:val="24"/>
          <w:kern w:val="0"/>
          <w:lang w:val="en-US" w:eastAsia="zh-CN" w:bidi="ar-SA"/>
          <w:b w:val="0"/>
          <w:i w:val="0"/>
          <w:sz w:val="24"/>
          <w:spacing w:val="0"/>
          <w:w w:val="100"/>
          <w:rFonts w:ascii="宋体" w:eastAsia="宋体" w:hAnsi="宋体"/>
          <w:caps w:val="0"/>
        </w:rPr>
        <w:snapToGrid/>
        <w:textAlignment w:val="baseline"/>
      </w:pPr>
      <w:r>
        <w:rPr>
          <w:rStyle w:val="6"/>
          <w:szCs w:val="24"/>
          <w:kern w:val="2"/>
          <w:lang w:val="en-US" w:eastAsia="zh-CN" w:bidi="ar-SA"/>
          <w:b w:val="0"/>
          <w:i w:val="0"/>
          <w:sz w:val="24"/>
          <w:spacing w:val="0"/>
          <w:w w:val="100"/>
          <w:rFonts w:ascii="宋体" w:eastAsia="宋体" w:hAnsi="宋体"/>
          <w:caps w:val="0"/>
        </w:rPr>
        <w:t>甲方（购货方）：</w:t>
      </w:r>
      <w:r>
        <w:rPr>
          <w:rStyle w:val="6"/>
          <w:szCs w:val="24"/>
          <w:kern w:val="2"/>
          <w:lang w:val="en-US" w:eastAsia="zh-CN" w:bidi="ar-SA"/>
          <w:b w:val="0"/>
          <w:i w:val="0"/>
          <w:u w:val="single" w:color="000000"/>
          <w:sz w:val="24"/>
          <w:spacing w:val="0"/>
          <w:w w:val="100"/>
          <w:rFonts w:ascii="宋体" w:eastAsia="宋体" w:hAnsi="宋体"/>
          <w:caps w:val="0"/>
        </w:rPr>
        <w:t xml:space="preserve"> </w:t>
      </w:r>
      <w:r>
        <w:rPr>
          <w:rStyle w:val="6"/>
          <w:szCs w:val="24"/>
          <w:kern w:val="0"/>
          <w:lang w:val="en-US" w:eastAsia="zh-CN" w:bidi="ar-SA"/>
          <w:b w:val="0"/>
          <w:i w:val="0"/>
          <w:u w:val="single" w:color="000000"/>
          <w:sz w:val="24"/>
          <w:spacing w:val="0"/>
          <w:w w:val="100"/>
          <w:rFonts w:ascii="宋体" w:eastAsia="宋体" w:hAnsi="宋体"/>
          <w:caps w:val="0"/>
        </w:rPr>
        <w:t xml:space="preserve">广西壮族自治区国有六万林场  </w:t>
      </w:r>
      <w:r>
        <w:rPr>
          <w:rStyle w:val="6"/>
          <w:szCs w:val="24"/>
          <w:kern w:val="0"/>
          <w:lang w:val="en-US" w:eastAsia="zh-CN" w:bidi="ar-SA"/>
          <w:b w:val="0"/>
          <w:i w:val="0"/>
          <w:sz w:val="24"/>
          <w:spacing w:val="0"/>
          <w:w w:val="100"/>
          <w:rFonts w:ascii="宋体" w:eastAsia="宋体" w:hAnsi="宋体"/>
          <w:caps w:val="0"/>
        </w:rPr>
        <w:t xml:space="preserve">     </w:t>
      </w:r>
      <w:r>
        <w:rPr>
          <w:rStyle w:val="6"/>
          <w:szCs w:val="24"/>
          <w:kern w:val="2"/>
          <w:lang w:val="en-US" w:eastAsia="zh-CN" w:bidi="ar-SA"/>
          <w:b w:val="0"/>
          <w:i w:val="0"/>
          <w:sz w:val="24"/>
          <w:spacing w:val="0"/>
          <w:w w:val="100"/>
          <w:rFonts w:ascii="宋体" w:eastAsia="宋体" w:hAnsi="宋体"/>
          <w:caps w:val="0"/>
        </w:rPr>
        <w:t>签订地点：</w:t>
      </w:r>
      <w:r>
        <w:rPr>
          <w:rStyle w:val="6"/>
          <w:szCs w:val="24"/>
          <w:kern w:val="2"/>
          <w:lang w:val="en-US" w:eastAsia="zh-CN" w:bidi="ar-SA"/>
          <w:b w:val="0"/>
          <w:i w:val="0"/>
          <w:u w:val="single" w:color="000000"/>
          <w:sz w:val="24"/>
          <w:spacing w:val="0"/>
          <w:w w:val="100"/>
          <w:rFonts w:ascii="宋体" w:eastAsia="宋体" w:hAnsi="宋体"/>
          <w:caps w:val="0"/>
        </w:rPr>
        <w:t xml:space="preserve"> 玉林市         </w:t>
      </w:r>
    </w:p>
    <w:p>
      <w:pPr>
        <w:jc w:val="both"/>
        <w:spacing w:before="183" w:beforeAutospacing="0" w:after="183" w:afterAutospacing="0" w:lineRule="auto" w:line="240"/>
        <w:rPr>
          <w:rStyle w:val="6"/>
          <w:szCs w:val="24"/>
          <w:kern w:val="2"/>
          <w:lang w:val="en-US" w:eastAsia="zh-CN" w:bidi="ar-SA"/>
          <w:b w:val="0"/>
          <w:i w:val="0"/>
          <w:sz w:val="24"/>
          <w:spacing w:val="0"/>
          <w:w w:val="100"/>
          <w:rFonts w:ascii="宋体" w:eastAsia="宋体" w:hAnsi="宋体"/>
          <w:caps w:val="0"/>
        </w:rPr>
        <w:snapToGrid/>
        <w:textAlignment w:val="baseline"/>
      </w:pPr>
      <w:r>
        <w:rPr>
          <w:rStyle w:val="6"/>
          <w:szCs w:val="24"/>
          <w:kern w:val="2"/>
          <w:lang w:val="en-US" w:eastAsia="zh-CN" w:bidi="ar-SA"/>
          <w:b w:val="0"/>
          <w:i w:val="0"/>
          <w:sz w:val="24"/>
          <w:spacing w:val="0"/>
          <w:w w:val="100"/>
          <w:rFonts w:ascii="宋体" w:eastAsia="宋体" w:hAnsi="宋体"/>
          <w:caps w:val="0"/>
        </w:rPr>
        <w:t>乙方（供货方）：</w:t>
      </w:r>
      <w:r>
        <w:rPr>
          <w:rStyle w:val="6"/>
          <w:szCs w:val="24"/>
          <w:kern w:val="2"/>
          <w:lang w:val="en-US" w:eastAsia="zh-CN" w:bidi="ar-SA"/>
          <w:b w:val="0"/>
          <w:i w:val="0"/>
          <w:u w:val="single" w:color="000000"/>
          <w:sz w:val="24"/>
          <w:spacing w:val="0"/>
          <w:w w:val="100"/>
          <w:rFonts w:ascii="宋体" w:eastAsia="宋体" w:hAnsi="宋体"/>
          <w:caps w:val="0"/>
        </w:rPr>
        <w:t xml:space="preserve">                            </w:t>
      </w:r>
      <w:r>
        <w:rPr>
          <w:rStyle w:val="6"/>
          <w:szCs w:val="24"/>
          <w:kern w:val="2"/>
          <w:lang w:val="en-US" w:eastAsia="zh-CN" w:bidi="ar-SA"/>
          <w:b w:val="0"/>
          <w:i w:val="0"/>
          <w:sz w:val="24"/>
          <w:spacing w:val="0"/>
          <w:w w:val="100"/>
          <w:rFonts w:ascii="宋体" w:eastAsia="宋体" w:hAnsi="宋体"/>
          <w:caps w:val="0"/>
        </w:rPr>
        <w:t xml:space="preserve">        签订时间：</w:t>
      </w:r>
      <w:r>
        <w:rPr>
          <w:rStyle w:val="6"/>
          <w:szCs w:val="24"/>
          <w:kern w:val="2"/>
          <w:lang w:val="en-US" w:eastAsia="zh-CN" w:bidi="ar-SA"/>
          <w:b w:val="0"/>
          <w:i w:val="0"/>
          <w:u w:val="single" w:color="000000"/>
          <w:sz w:val="24"/>
          <w:spacing w:val="0"/>
          <w:w w:val="100"/>
          <w:rFonts w:ascii="宋体" w:eastAsia="宋体" w:hAnsi="宋体"/>
          <w:caps w:val="0"/>
        </w:rPr>
        <w:t xml:space="preserve"> 202</w:t>
      </w:r>
      <w:r>
        <w:rPr>
          <w:rStyle w:val="6"/>
          <w:szCs w:val="24"/>
          <w:kern w:val="2"/>
          <w:lang w:val="en-US" w:eastAsia="zh-CN" w:bidi="ar-SA"/>
          <w:b w:val="0"/>
          <w:i w:val="0"/>
          <w:u w:val="single" w:color="000000"/>
          <w:sz w:val="24"/>
          <w:spacing w:val="0"/>
          <w:w w:val="100"/>
          <w:rFonts w:ascii="宋体" w:hAnsi="宋体" w:hint="eastAsia"/>
          <w:caps w:val="0"/>
        </w:rPr>
        <w:t>2</w:t>
      </w:r>
      <w:r>
        <w:rPr>
          <w:rStyle w:val="6"/>
          <w:szCs w:val="24"/>
          <w:kern w:val="2"/>
          <w:lang w:val="en-US" w:eastAsia="zh-CN" w:bidi="ar-SA"/>
          <w:b w:val="0"/>
          <w:i w:val="0"/>
          <w:u w:val="single" w:color="000000"/>
          <w:sz w:val="24"/>
          <w:spacing w:val="0"/>
          <w:w w:val="100"/>
          <w:rFonts w:ascii="宋体" w:eastAsia="宋体" w:hAnsi="宋体"/>
          <w:caps w:val="0"/>
        </w:rPr>
        <w:t xml:space="preserve"> </w:t>
      </w:r>
      <w:r>
        <w:rPr>
          <w:rStyle w:val="6"/>
          <w:szCs w:val="24"/>
          <w:kern w:val="2"/>
          <w:lang w:val="en-US" w:eastAsia="zh-CN" w:bidi="ar-SA"/>
          <w:b w:val="0"/>
          <w:i w:val="0"/>
          <w:sz w:val="24"/>
          <w:spacing w:val="0"/>
          <w:w w:val="100"/>
          <w:rFonts w:ascii="宋体" w:eastAsia="宋体" w:hAnsi="宋体"/>
          <w:caps w:val="0"/>
        </w:rPr>
        <w:t>年</w:t>
      </w:r>
      <w:r>
        <w:rPr>
          <w:rStyle w:val="6"/>
          <w:szCs w:val="24"/>
          <w:kern w:val="2"/>
          <w:lang w:val="en-US" w:eastAsia="zh-CN" w:bidi="ar-SA"/>
          <w:b w:val="0"/>
          <w:i w:val="0"/>
          <w:u w:val="single" w:color="000000"/>
          <w:sz w:val="24"/>
          <w:spacing w:val="0"/>
          <w:w w:val="100"/>
          <w:rFonts w:ascii="宋体" w:eastAsia="宋体" w:hAnsi="宋体"/>
          <w:caps w:val="0"/>
        </w:rPr>
        <w:t xml:space="preserve">   </w:t>
      </w:r>
      <w:r>
        <w:rPr>
          <w:rStyle w:val="6"/>
          <w:szCs w:val="24"/>
          <w:kern w:val="2"/>
          <w:lang w:val="en-US" w:eastAsia="zh-CN" w:bidi="ar-SA"/>
          <w:b w:val="0"/>
          <w:i w:val="0"/>
          <w:sz w:val="24"/>
          <w:spacing w:val="0"/>
          <w:w w:val="100"/>
          <w:rFonts w:ascii="宋体" w:eastAsia="宋体" w:hAnsi="宋体"/>
          <w:caps w:val="0"/>
        </w:rPr>
        <w:t>月</w:t>
      </w:r>
      <w:r>
        <w:rPr>
          <w:rStyle w:val="6"/>
          <w:szCs w:val="24"/>
          <w:kern w:val="2"/>
          <w:lang w:val="en-US" w:eastAsia="zh-CN" w:bidi="ar-SA"/>
          <w:b w:val="0"/>
          <w:i w:val="0"/>
          <w:u w:val="single" w:color="000000"/>
          <w:sz w:val="24"/>
          <w:spacing w:val="0"/>
          <w:w w:val="100"/>
          <w:rFonts w:ascii="宋体" w:eastAsia="宋体" w:hAnsi="宋体"/>
          <w:caps w:val="0"/>
        </w:rPr>
        <w:t xml:space="preserve">   </w:t>
      </w:r>
      <w:r>
        <w:rPr>
          <w:rStyle w:val="6"/>
          <w:szCs w:val="24"/>
          <w:kern w:val="2"/>
          <w:lang w:val="en-US" w:eastAsia="zh-CN" w:bidi="ar-SA"/>
          <w:b w:val="0"/>
          <w:i w:val="0"/>
          <w:sz w:val="24"/>
          <w:spacing w:val="0"/>
          <w:w w:val="100"/>
          <w:rFonts w:ascii="宋体" w:eastAsia="宋体" w:hAnsi="宋体"/>
          <w:caps w:val="0"/>
        </w:rPr>
        <w:t>日</w:t>
      </w:r>
    </w:p>
    <w:p>
      <w:pPr>
        <w:jc w:val="both"/>
        <w:spacing w:before="183" w:beforeAutospacing="0" w:after="183" w:afterAutospacing="0" w:lineRule="auto" w:line="240"/>
        <w:rPr>
          <w:rStyle w:val="6"/>
          <w:szCs w:val="21"/>
          <w:kern w:val="2"/>
          <w:lang w:val="en-US" w:eastAsia="zh-CN" w:bidi="ar-SA"/>
          <w:b w:val="0"/>
          <w:i w:val="0"/>
          <w:sz w:val="21"/>
          <w:spacing w:val="0"/>
          <w:w w:val="100"/>
          <w:rFonts w:ascii="宋体" w:eastAsia="宋体" w:hAnsi="宋体"/>
          <w:caps w:val="0"/>
        </w:rPr>
        <w:snapToGrid/>
        <w:ind w:firstLine="630" w:firstLineChars="300"/>
        <w:textAlignment w:val="baseline"/>
      </w:pPr>
      <w:r>
        <w:rPr>
          <w:rStyle w:val="6"/>
          <w:szCs w:val="21"/>
          <w:kern w:val="2"/>
          <w:lang w:val="en-US" w:eastAsia="zh-CN" w:bidi="ar-SA"/>
          <w:b w:val="0"/>
          <w:i w:val="0"/>
          <w:sz w:val="21"/>
          <w:spacing w:val="0"/>
          <w:w w:val="100"/>
          <w:rFonts w:ascii="宋体" w:eastAsia="宋体" w:hAnsi="宋体"/>
          <w:caps w:val="0"/>
        </w:rPr>
        <w:t>根据广西林控互联网平台有限公司（以下简称“广西林控平台”）于</w:t>
      </w:r>
      <w:r>
        <w:rPr>
          <w:rStyle w:val="6"/>
          <w:szCs w:val="21"/>
          <w:kern w:val="2"/>
          <w:lang w:val="en-US" w:eastAsia="zh-CN" w:bidi="ar-SA"/>
          <w:b w:val="0"/>
          <w:i w:val="0"/>
          <w:u w:val="single" w:color="000000"/>
          <w:sz w:val="21"/>
          <w:spacing w:val="0"/>
          <w:w w:val="100"/>
          <w:rFonts w:ascii="宋体" w:eastAsia="宋体" w:hAnsi="宋体"/>
          <w:caps w:val="0"/>
        </w:rPr>
        <w:t xml:space="preserve">  202</w:t>
      </w:r>
      <w:r>
        <w:rPr>
          <w:rStyle w:val="6"/>
          <w:szCs w:val="21"/>
          <w:kern w:val="2"/>
          <w:lang w:val="en-US" w:eastAsia="zh-CN" w:bidi="ar-SA"/>
          <w:b w:val="0"/>
          <w:i w:val="0"/>
          <w:u w:val="single" w:color="000000"/>
          <w:sz w:val="21"/>
          <w:spacing w:val="0"/>
          <w:w w:val="100"/>
          <w:rFonts w:ascii="宋体" w:hAnsi="宋体" w:hint="eastAsia"/>
          <w:caps w:val="0"/>
        </w:rPr>
        <w:t>2</w:t>
      </w:r>
      <w:r>
        <w:rPr>
          <w:rStyle w:val="6"/>
          <w:szCs w:val="21"/>
          <w:kern w:val="2"/>
          <w:lang w:val="en-US" w:eastAsia="zh-CN" w:bidi="ar-SA"/>
          <w:b w:val="0"/>
          <w:i w:val="0"/>
          <w:u w:val="single" w:color="000000"/>
          <w:sz w:val="21"/>
          <w:spacing w:val="0"/>
          <w:w w:val="100"/>
          <w:rFonts w:ascii="宋体" w:eastAsia="宋体" w:hAnsi="宋体"/>
          <w:caps w:val="0"/>
        </w:rPr>
        <w:t>年   月   日</w:t>
      </w:r>
      <w:r>
        <w:rPr>
          <w:rStyle w:val="6"/>
          <w:szCs w:val="21"/>
          <w:kern w:val="2"/>
          <w:lang w:val="en-US" w:eastAsia="zh-CN" w:bidi="ar-SA"/>
          <w:b w:val="0"/>
          <w:i w:val="0"/>
          <w:sz w:val="21"/>
          <w:spacing w:val="0"/>
          <w:w w:val="100"/>
          <w:rFonts w:ascii="宋体" w:eastAsia="宋体" w:hAnsi="宋体"/>
          <w:caps w:val="0"/>
        </w:rPr>
        <w:t>组织举办的广西国有六万林场营林物资及原料采购网络电子竞价公开竞价结果，乙方承揽甲方广西国有六万林场营林物资及原料采购。为明确甲乙双方的权利和义务，根据《中华人民共和国民法典》有关规定经甲乙双方协商一致，签订本合同。</w:t>
      </w:r>
    </w:p>
    <w:p>
      <w:pPr>
        <w:jc w:val="both"/>
        <w:spacing w:before="183" w:beforeAutospacing="0" w:after="0" w:afterAutospacing="0" w:lineRule="auto" w:line="240"/>
        <w:rPr>
          <w:rStyle w:val="6"/>
          <w:szCs w:val="24"/>
          <w:kern w:val="2"/>
          <w:lang w:val="en-US" w:eastAsia="zh-CN" w:bidi="ar-SA"/>
          <w:b w:val="0"/>
          <w:i w:val="0"/>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一、产品名称、规格、数量、金额、供货时间及数量</w:t>
      </w:r>
    </w:p>
    <w:tbl>
      <w:tblPr>
        <w:tblStyle w:val="4"/>
        <w:tblW w:w="900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7"/>
        <w:gridCol w:w="2835"/>
        <w:gridCol w:w="1275"/>
        <w:gridCol w:w="1418"/>
        <w:gridCol w:w="1705"/>
      </w:tblGrid>
      <w:tr>
        <w:trPr>
          <w:trHeight w:val="461"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7"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20"/>
                <w:caps w:val="0"/>
              </w:rPr>
              <w:snapToGrid/>
              <w:textAlignment w:val="baseline"/>
            </w:pPr>
            <w:r>
              <w:rPr>
                <w:rStyle w:val="6"/>
                <w:szCs w:val="24"/>
                <w:kern w:val="2"/>
                <w:lang w:val="en-US" w:eastAsia="zh-CN" w:bidi="ar-SA"/>
                <w:b w:val="0"/>
                <w:i w:val="0"/>
                <w:sz w:val="21"/>
                <w:spacing w:val="0"/>
                <w:w w:val="100"/>
                <w:rFonts w:ascii="Times New Roman" w:eastAsia="宋体" w:hAnsi="Times New Roman"/>
                <w:position w:val="-20"/>
                <w:caps w:val="0"/>
              </w:rPr>
              <w:t>产品名称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pPr>
            <w:r>
              <w:rPr>
                <w:rStyle w:val="6"/>
                <w:szCs w:val="24"/>
                <w:kern w:val="2"/>
                <w:lang w:val="en-US" w:eastAsia="zh-CN" w:bidi="ar-SA"/>
                <w:b w:val="0"/>
                <w:i w:val="0"/>
                <w:sz w:val="21"/>
                <w:spacing w:val="0"/>
                <w:w w:val="100"/>
                <w:rFonts w:ascii="Times New Roman" w:eastAsia="宋体" w:hAnsi="Times New Roman"/>
                <w:position w:val="-18"/>
                <w:caps w:val="0"/>
              </w:rPr>
              <w:t>参数/规格</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pPr>
            <w:r>
              <w:rPr>
                <w:rStyle w:val="6"/>
                <w:szCs w:val="24"/>
                <w:kern w:val="2"/>
                <w:lang w:val="en-US" w:eastAsia="zh-CN" w:bidi="ar-SA"/>
                <w:b w:val="0"/>
                <w:i w:val="0"/>
                <w:sz w:val="21"/>
                <w:spacing w:val="0"/>
                <w:w w:val="100"/>
                <w:rFonts w:ascii="Times New Roman" w:eastAsia="宋体" w:hAnsi="Times New Roman"/>
                <w:position w:val="-18"/>
                <w:caps w:val="0"/>
              </w:rPr>
              <w:t>数量（吨）</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tabs>
                <w:tab w:val="center" w:pos="792"/>
              </w:tabs>
            </w:pPr>
            <w:r>
              <w:rPr>
                <w:rStyle w:val="6"/>
                <w:szCs w:val="24"/>
                <w:kern w:val="2"/>
                <w:lang w:val="en-US" w:eastAsia="zh-CN" w:bidi="ar-SA"/>
                <w:b w:val="0"/>
                <w:i w:val="0"/>
                <w:sz w:val="21"/>
                <w:spacing w:val="0"/>
                <w:w w:val="100"/>
                <w:rFonts w:ascii="Times New Roman" w:eastAsia="宋体" w:hAnsi="Times New Roman"/>
                <w:position w:val="-18"/>
                <w:caps w:val="0"/>
              </w:rPr>
              <w:t xml:space="preserve">单价（元）   </w:t>
            </w: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pPr>
            <w:r>
              <w:rPr>
                <w:rStyle w:val="6"/>
                <w:szCs w:val="24"/>
                <w:kern w:val="2"/>
                <w:lang w:val="en-US" w:eastAsia="zh-CN" w:bidi="ar-SA"/>
                <w:b w:val="0"/>
                <w:i w:val="0"/>
                <w:sz w:val="21"/>
                <w:spacing w:val="0"/>
                <w:w w:val="100"/>
                <w:rFonts w:ascii="Times New Roman" w:eastAsia="宋体" w:hAnsi="Times New Roman"/>
                <w:position w:val="-18"/>
                <w:caps w:val="0"/>
              </w:rPr>
              <w:t>总金额（元）</w:t>
            </w:r>
          </w:p>
        </w:tc>
      </w:tr>
      <w:tr>
        <w:trPr>
          <w:trHeight w:val="454"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7"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20"/>
                <w:caps w:val="0"/>
              </w:rPr>
              <w:snapToGrid/>
              <w:textAlignment w:val="baseline"/>
            </w:pPr>
            <w:r>
              <w:rPr>
                <w:b w:val="0"/>
                <w:i w:val="0"/>
                <w:sz w:val="21"/>
                <w:spacing w:val="0"/>
                <w:w w:val="100"/>
                <w:rFonts w:ascii="Times New Roman" w:eastAsia="宋体" w:hAnsi="Times New Roman"/>
                <w:position w:val="-20"/>
                <w:caps w:val="0"/>
              </w:rPr>
              <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pPr>
            <w:r>
              <w:rPr>
                <w:b w:val="0"/>
                <w:i w:val="0"/>
                <w:sz w:val="21"/>
                <w:spacing w:val="0"/>
                <w:w w:val="100"/>
                <w:rFonts w:ascii="Times New Roman" w:eastAsia="宋体" w:hAnsi="Times New Roman"/>
                <w:position w:val="-18"/>
                <w:caps w:val="0"/>
              </w:rPr>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pPr>
            <w:r>
              <w:rPr>
                <w:b w:val="0"/>
                <w:i w:val="0"/>
                <w:sz w:val="21"/>
                <w:spacing w:val="0"/>
                <w:w w:val="100"/>
                <w:rFonts w:ascii="Times New Roman" w:eastAsia="宋体" w:hAnsi="Times New Roman"/>
                <w:position w:val="-18"/>
                <w:caps w:val="0"/>
              </w:rPr>
              <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pPr>
            <w:r>
              <w:rPr>
                <w:rStyle w:val="6"/>
                <w:szCs w:val="24"/>
                <w:kern w:val="2"/>
                <w:lang w:val="en-US" w:eastAsia="zh-CN" w:bidi="ar-SA"/>
                <w:b w:val="0"/>
                <w:i w:val="0"/>
                <w:sz w:val="21"/>
                <w:spacing w:val="0"/>
                <w:w w:val="100"/>
                <w:rFonts w:ascii="Times New Roman" w:eastAsia="宋体" w:hAnsi="Times New Roman"/>
                <w:position w:val="-18"/>
                <w:caps w:val="0"/>
              </w:rPr>
              <w:t xml:space="preserve"> </w:t>
            </w: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18"/>
                <w:caps w:val="0"/>
              </w:rPr>
              <w:snapToGrid/>
              <w:textAlignment w:val="baseline"/>
            </w:pPr>
            <w:r>
              <w:rPr>
                <w:rStyle w:val="6"/>
                <w:szCs w:val="24"/>
                <w:kern w:val="2"/>
                <w:lang w:val="en-US" w:eastAsia="zh-CN" w:bidi="ar-SA"/>
                <w:b w:val="0"/>
                <w:i w:val="0"/>
                <w:sz w:val="21"/>
                <w:spacing w:val="0"/>
                <w:w w:val="100"/>
                <w:rFonts w:ascii="Times New Roman" w:eastAsia="宋体" w:hAnsi="Times New Roman"/>
                <w:position w:val="-18"/>
                <w:caps w:val="0"/>
              </w:rPr>
              <w:t xml:space="preserve"> </w:t>
            </w:r>
          </w:p>
        </w:tc>
      </w:tr>
      <w:tr>
        <w:trPr>
          <w:trHeight w:val="454"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00" w:type="dxa"/>
            <w:gridSpan w:val="5"/>
            <w:tcBorders>
              <w:top w:val="single" w:color="000000" w:sz="4" w:space="0"/>
              <w:left w:val="single" w:color="000000" w:sz="4" w:space="0"/>
              <w:bottom w:val="single" w:color="000000" w:sz="4" w:space="0"/>
              <w:right w:val="single" w:color="000000" w:sz="4" w:space="0"/>
            </w:tcBorders>
            <w:vAlign w:val="center"/>
          </w:tcPr>
          <w:p>
            <w:pPr>
              <w:jc w:val="both"/>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position w:val="-20"/>
                <w:caps w:val="0"/>
              </w:rPr>
              <w:snapToGrid/>
              <w:textAlignment w:val="baseline"/>
            </w:pPr>
            <w:r>
              <w:rPr>
                <w:rStyle w:val="6"/>
                <w:szCs w:val="24"/>
                <w:kern w:val="2"/>
                <w:lang w:val="en-US" w:eastAsia="zh-CN" w:bidi="ar-SA"/>
                <w:b w:val="0"/>
                <w:i w:val="0"/>
                <w:sz w:val="21"/>
                <w:spacing w:val="0"/>
                <w:w w:val="100"/>
                <w:rFonts w:ascii="Times New Roman" w:eastAsia="宋体" w:hAnsi="Times New Roman"/>
                <w:position w:val="-20"/>
                <w:caps w:val="0"/>
              </w:rPr>
              <w:t>合计人民币（大写）：（ 以实际交货数量结算为准）。</w:t>
            </w:r>
          </w:p>
        </w:tc>
      </w:tr>
    </w:tbl>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二、质量要求、技术标准、供方对质量负责的条件和期限：</w:t>
      </w:r>
      <w:r>
        <w:rPr>
          <w:rStyle w:val="6"/>
          <w:szCs w:val="24"/>
          <w:kern w:val="2"/>
          <w:lang w:val="en-US" w:eastAsia="zh-CN" w:bidi="ar-SA"/>
          <w:b w:val="0"/>
          <w:i w:val="0"/>
          <w:u w:val="single" w:color="000000"/>
          <w:sz w:val="21"/>
          <w:spacing w:val="0"/>
          <w:w w:val="100"/>
          <w:rFonts w:ascii="Times New Roman" w:eastAsia="宋体" w:hAnsi="Times New Roman"/>
          <w:caps w:val="0"/>
        </w:rPr>
        <w:t xml:space="preserve"> 按国家标准执行。                       </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三、交货时间：</w:t>
      </w:r>
      <w:r>
        <w:rPr>
          <w:rStyle w:val="6"/>
          <w:szCs w:val="24"/>
          <w:kern w:val="2"/>
          <w:lang w:val="en-US" w:eastAsia="zh-CN" w:bidi="ar-SA"/>
          <w:b w:val="0"/>
          <w:i w:val="0"/>
          <w:u w:val="single" w:color="000000"/>
          <w:color w:val="000000"/>
          <w:sz w:val="21"/>
          <w:spacing w:val="0"/>
          <w:w w:val="100"/>
          <w:rFonts w:ascii="Times New Roman" w:eastAsia="宋体" w:hAnsi="Times New Roman"/>
          <w:caps w:val="0"/>
        </w:rPr>
        <w:t xml:space="preserve"> 按甲方发货通知要求交货，接到甲方发货通知后3天内交货。</w:t>
      </w:r>
      <w:r>
        <w:rPr>
          <w:rStyle w:val="6"/>
          <w:szCs w:val="24"/>
          <w:kern w:val="2"/>
          <w:lang w:val="en-US" w:eastAsia="zh-CN" w:bidi="ar-SA"/>
          <w:b w:val="0"/>
          <w:i w:val="0"/>
          <w:u w:val="single" w:color="000000"/>
          <w:sz w:val="21"/>
          <w:spacing w:val="0"/>
          <w:w w:val="100"/>
          <w:rFonts w:ascii="Times New Roman" w:eastAsia="宋体" w:hAnsi="Times New Roman"/>
          <w:caps w:val="0"/>
        </w:rPr>
        <w:t xml:space="preserve">                                                             </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四、交（提）货地点、方式：</w:t>
      </w:r>
      <w:r>
        <w:rPr>
          <w:rStyle w:val="6"/>
          <w:szCs w:val="24"/>
          <w:kern w:val="2"/>
          <w:lang w:val="en-US" w:eastAsia="zh-CN" w:bidi="ar-SA"/>
          <w:b w:val="0"/>
          <w:i w:val="0"/>
          <w:u w:val="single" w:color="000000"/>
          <w:sz w:val="21"/>
          <w:spacing w:val="0"/>
          <w:w w:val="100"/>
          <w:rFonts w:ascii="Times New Roman" w:eastAsia="宋体" w:hAnsi="Times New Roman"/>
          <w:caps w:val="0"/>
        </w:rPr>
        <w:t xml:space="preserve"> 乙方运送至甲方指定地点。                                         </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五、运输方式及到达站港和费用负担：</w:t>
      </w:r>
      <w:r>
        <w:rPr>
          <w:rStyle w:val="6"/>
          <w:szCs w:val="24"/>
          <w:kern w:val="2"/>
          <w:lang w:val="en-US" w:eastAsia="zh-CN" w:bidi="ar-SA"/>
          <w:b w:val="0"/>
          <w:i w:val="0"/>
          <w:u w:val="single" w:color="000000"/>
          <w:sz w:val="21"/>
          <w:spacing w:val="0"/>
          <w:w w:val="100"/>
          <w:rFonts w:ascii="Times New Roman" w:eastAsia="宋体" w:hAnsi="Times New Roman"/>
          <w:caps w:val="0"/>
        </w:rPr>
        <w:t xml:space="preserve"> 汽运，运费乙方负担。                                     </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六、合理损耗及计算方法：</w:t>
      </w:r>
      <w:r>
        <w:rPr>
          <w:rStyle w:val="6"/>
          <w:szCs w:val="24"/>
          <w:kern w:val="2"/>
          <w:lang w:val="en-US" w:eastAsia="zh-CN" w:bidi="ar-SA"/>
          <w:b w:val="0"/>
          <w:i w:val="0"/>
          <w:u w:val="single" w:color="000000"/>
          <w:sz w:val="21"/>
          <w:spacing w:val="0"/>
          <w:w w:val="100"/>
          <w:rFonts w:ascii="Times New Roman" w:eastAsia="宋体" w:hAnsi="Times New Roman"/>
          <w:caps w:val="0"/>
        </w:rPr>
        <w:t xml:space="preserve"> 无。                                       </w:t>
      </w:r>
      <w:bookmarkStart w:id="0" w:name="_GoBack"/>
      <w:bookmarkEnd w:id="0"/>
      <w:r>
        <w:rPr>
          <w:rStyle w:val="6"/>
          <w:szCs w:val="24"/>
          <w:kern w:val="2"/>
          <w:lang w:val="en-US" w:eastAsia="zh-CN" w:bidi="ar-SA"/>
          <w:b w:val="0"/>
          <w:i w:val="0"/>
          <w:u w:val="single" w:color="000000"/>
          <w:sz w:val="21"/>
          <w:spacing w:val="0"/>
          <w:w w:val="100"/>
          <w:rFonts w:ascii="Times New Roman" w:eastAsia="宋体" w:hAnsi="Times New Roman"/>
          <w:caps w:val="0"/>
        </w:rPr>
        <w:t xml:space="preserve">                        </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七、验收标准、方式及提出异议期限：</w:t>
      </w:r>
      <w:r>
        <w:rPr>
          <w:rStyle w:val="6"/>
          <w:szCs w:val="24"/>
          <w:kern w:val="2"/>
          <w:lang w:val="en-US" w:eastAsia="zh-CN" w:bidi="ar-SA"/>
          <w:b w:val="0"/>
          <w:i w:val="0"/>
          <w:u w:val="single" w:color="000000"/>
          <w:sz w:val="21"/>
          <w:spacing w:val="0"/>
          <w:w w:val="100"/>
          <w:rFonts w:ascii="Times New Roman" w:eastAsia="宋体" w:hAnsi="Times New Roman"/>
          <w:caps w:val="0"/>
        </w:rPr>
        <w:t xml:space="preserve"> 甲方收到货后七天内提出异议 。                                                  </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八、结算方式及期限：</w:t>
      </w:r>
      <w:r>
        <w:rPr>
          <w:rStyle w:val="6"/>
          <w:szCs w:val="24"/>
          <w:kern w:val="2"/>
          <w:lang w:val="en-US" w:eastAsia="zh-CN" w:bidi="ar-SA"/>
          <w:b w:val="0"/>
          <w:i w:val="0"/>
          <w:u w:val="single" w:color="000000"/>
          <w:sz w:val="21"/>
          <w:spacing w:val="0"/>
          <w:w w:val="100"/>
          <w:rFonts w:ascii="Times New Roman" w:eastAsia="宋体" w:hAnsi="Times New Roman"/>
          <w:caps w:val="0"/>
        </w:rPr>
        <w:t xml:space="preserve"> 结合林木病虫害发生时节，根据各时间段交货情况，分批次结算，结算后乙方尽快提供有效发票，发票到后三个月付款。                                                             </w:t>
      </w:r>
    </w:p>
    <w:p>
      <w:pPr>
        <w:jc w:val="both"/>
        <w:spacing w:before="0" w:beforeAutospacing="0" w:after="0" w:afterAutospacing="0" w:line="380" w:lineRule="exact"/>
        <w:rPr>
          <w:rStyle w:val="6"/>
          <w:szCs w:val="24"/>
          <w:kern w:val="2"/>
          <w:lang w:val="en-US" w:eastAsia="zh-CN" w:bidi="ar-SA"/>
          <w:b w:val="0"/>
          <w:i w:val="0"/>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九、如需提供担保，另立合同担保书，作为合同附件。</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十、违约责任：</w:t>
      </w:r>
      <w:r>
        <w:rPr>
          <w:rStyle w:val="6"/>
          <w:szCs w:val="24"/>
          <w:kern w:val="2"/>
          <w:lang w:val="en-US" w:eastAsia="zh-CN" w:bidi="ar-SA"/>
          <w:b w:val="0"/>
          <w:i w:val="0"/>
          <w:u w:val="single" w:color="000000"/>
          <w:sz w:val="21"/>
          <w:spacing w:val="0"/>
          <w:w w:val="100"/>
          <w:rFonts w:ascii="Times New Roman" w:eastAsia="宋体" w:hAnsi="Times New Roman"/>
          <w:caps w:val="0"/>
        </w:rPr>
        <w:t xml:space="preserve"> 乙方提供货物与标准不符，甲方可无条件退货，发生费用由乙方承担。             </w:t>
      </w:r>
    </w:p>
    <w:p>
      <w:pPr>
        <w:jc w:val="both"/>
        <w:spacing w:before="0" w:beforeAutospacing="0" w:after="0" w:afterAutospacing="0" w:line="380" w:lineRule="exact"/>
        <w:rPr>
          <w:rStyle w:val="6"/>
          <w:szCs w:val="24"/>
          <w:kern w:val="2"/>
          <w:lang w:val="en-US" w:eastAsia="zh-CN" w:bidi="ar-SA"/>
          <w:b w:val="0"/>
          <w:i w:val="0"/>
          <w:u w:val="single"/>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十一、解决合同纠纷的方式：</w:t>
      </w:r>
      <w:r>
        <w:rPr>
          <w:rStyle w:val="6"/>
          <w:szCs w:val="24"/>
          <w:kern w:val="2"/>
          <w:lang w:val="en-US" w:eastAsia="zh-CN" w:bidi="ar-SA"/>
          <w:b w:val="0"/>
          <w:i w:val="0"/>
          <w:u w:val="single" w:color="000000"/>
          <w:sz w:val="21"/>
          <w:spacing w:val="0"/>
          <w:w w:val="100"/>
          <w:rFonts w:ascii="Times New Roman" w:eastAsia="宋体" w:hAnsi="Times New Roman"/>
          <w:caps w:val="0"/>
        </w:rPr>
        <w:t xml:space="preserve"> 本合同发生争议，由双方协商或调解解决；协商或调解不成时由甲方所在地仲裁机构仲裁或甲方所在地人民法院起诉（仲裁或起诉任选项一种）。                           </w:t>
      </w:r>
    </w:p>
    <w:p>
      <w:pPr>
        <w:jc w:val="both"/>
        <w:spacing w:before="0" w:beforeAutospacing="0" w:after="0" w:afterAutospacing="0" w:line="380" w:lineRule="exact"/>
        <w:rPr>
          <w:rStyle w:val="6"/>
          <w:szCs w:val="24"/>
          <w:kern w:val="2"/>
          <w:lang w:val="en-US" w:eastAsia="zh-CN" w:bidi="ar-SA"/>
          <w:b w:val="0"/>
          <w:i w:val="0"/>
          <w:u w:val="single"/>
          <w:sz w:val="21"/>
          <w:spacing w:val="0"/>
          <w:w w:val="100"/>
          <w:highlight w:val="green"/>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十二、</w:t>
      </w:r>
      <w:r>
        <w:rPr>
          <w:rStyle w:val="6"/>
          <w:szCs w:val="24"/>
          <w:kern w:val="2"/>
          <w:lang w:val="en-US" w:eastAsia="zh-CN" w:bidi="ar-SA"/>
          <w:b w:val="0"/>
          <w:i w:val="0"/>
          <w:u w:val="single" w:color="000000"/>
          <w:sz w:val="21"/>
          <w:spacing w:val="0"/>
          <w:w w:val="100"/>
          <w:rFonts w:ascii="Times New Roman" w:eastAsia="宋体" w:hAnsi="Times New Roman"/>
          <w:caps w:val="0"/>
        </w:rPr>
        <w:t xml:space="preserve">如甲方有需求，乙方随时免费提供防治技术指导服务。                                                  </w:t>
      </w:r>
      <w:r>
        <w:rPr>
          <w:rStyle w:val="6"/>
          <w:szCs w:val="24"/>
          <w:kern w:val="2"/>
          <w:lang w:val="en-US" w:eastAsia="zh-CN" w:bidi="ar-SA"/>
          <w:b w:val="0"/>
          <w:i w:val="0"/>
          <w:u w:val="single" w:color="000000"/>
          <w:sz w:val="21"/>
          <w:spacing w:val="0"/>
          <w:w w:val="100"/>
          <w:highlight w:val="green"/>
          <w:rFonts w:ascii="Times New Roman" w:eastAsia="宋体" w:hAnsi="Times New Roman"/>
          <w:caps w:val="0"/>
        </w:rPr>
        <w:t xml:space="preserve">           </w:t>
      </w:r>
    </w:p>
    <w:p>
      <w:pPr>
        <w:jc w:val="both"/>
        <w:spacing w:before="0" w:beforeAutospacing="0" w:after="0" w:afterAutospacing="0" w:line="380" w:lineRule="exact"/>
        <w:rPr>
          <w:rStyle w:val="6"/>
          <w:szCs w:val="24"/>
          <w:kern w:val="2"/>
          <w:lang w:val="en-US" w:eastAsia="zh-CN" w:bidi="ar-SA"/>
          <w:b w:val="0"/>
          <w:i w:val="0"/>
          <w:sz w:val="21"/>
          <w:spacing w:val="0"/>
          <w:w w:val="100"/>
          <w:rFonts w:ascii="Times New Roman" w:eastAsia="宋体" w:hAnsi="Times New Roman"/>
          <w:caps w:val="0"/>
        </w:rPr>
        <w:snapToGrid/>
        <w:textAlignment w:val="baseline"/>
      </w:pPr>
      <w:r>
        <w:rPr>
          <w:rStyle w:val="6"/>
          <w:szCs w:val="24"/>
          <w:kern w:val="2"/>
          <w:lang w:val="en-US" w:eastAsia="zh-CN" w:bidi="ar-SA"/>
          <w:b w:val="0"/>
          <w:i w:val="0"/>
          <w:sz w:val="21"/>
          <w:spacing w:val="0"/>
          <w:w w:val="100"/>
          <w:rFonts w:ascii="Times New Roman" w:eastAsia="宋体" w:hAnsi="Times New Roman"/>
          <w:caps w:val="0"/>
        </w:rPr>
        <w:t>十三、本合同经双方代表签字盖章后生效。本合同一式</w:t>
      </w:r>
      <w:r>
        <w:rPr>
          <w:rStyle w:val="6"/>
          <w:szCs w:val="24"/>
          <w:kern w:val="2"/>
          <w:lang w:val="en-US" w:eastAsia="zh-CN" w:bidi="ar-SA"/>
          <w:b w:val="0"/>
          <w:i w:val="0"/>
          <w:u w:val="single" w:color="000000"/>
          <w:sz w:val="21"/>
          <w:spacing w:val="0"/>
          <w:w w:val="100"/>
          <w:rFonts w:ascii="Times New Roman" w:eastAsia="宋体" w:hAnsi="Times New Roman"/>
          <w:caps w:val="0"/>
        </w:rPr>
        <w:t xml:space="preserve"> 4</w:t>
      </w:r>
      <w:r>
        <w:rPr>
          <w:rStyle w:val="6"/>
          <w:szCs w:val="24"/>
          <w:kern w:val="2"/>
          <w:lang w:val="en-US" w:eastAsia="zh-CN" w:bidi="ar-SA"/>
          <w:b w:val="0"/>
          <w:i w:val="0"/>
          <w:sz w:val="21"/>
          <w:spacing w:val="0"/>
          <w:w w:val="100"/>
          <w:rFonts w:ascii="Times New Roman" w:eastAsia="宋体" w:hAnsi="Times New Roman"/>
          <w:caps w:val="0"/>
        </w:rPr>
        <w:t>份，甲方执</w:t>
      </w:r>
      <w:r>
        <w:rPr>
          <w:rStyle w:val="6"/>
          <w:szCs w:val="24"/>
          <w:kern w:val="2"/>
          <w:lang w:val="en-US" w:eastAsia="zh-CN" w:bidi="ar-SA"/>
          <w:b w:val="0"/>
          <w:i w:val="0"/>
          <w:u w:val="single" w:color="000000"/>
          <w:sz w:val="21"/>
          <w:spacing w:val="0"/>
          <w:w w:val="100"/>
          <w:rFonts w:ascii="Times New Roman" w:eastAsia="宋体" w:hAnsi="Times New Roman"/>
          <w:caps w:val="0"/>
        </w:rPr>
        <w:t xml:space="preserve"> 3 </w:t>
      </w:r>
      <w:r>
        <w:rPr>
          <w:rStyle w:val="6"/>
          <w:szCs w:val="24"/>
          <w:kern w:val="2"/>
          <w:lang w:val="en-US" w:eastAsia="zh-CN" w:bidi="ar-SA"/>
          <w:b w:val="0"/>
          <w:i w:val="0"/>
          <w:sz w:val="21"/>
          <w:spacing w:val="0"/>
          <w:w w:val="100"/>
          <w:rFonts w:ascii="Times New Roman" w:eastAsia="宋体" w:hAnsi="Times New Roman"/>
          <w:caps w:val="0"/>
        </w:rPr>
        <w:t>份，乙方执</w:t>
      </w:r>
      <w:r>
        <w:rPr>
          <w:rStyle w:val="6"/>
          <w:szCs w:val="24"/>
          <w:kern w:val="2"/>
          <w:lang w:val="en-US" w:eastAsia="zh-CN" w:bidi="ar-SA"/>
          <w:b w:val="0"/>
          <w:i w:val="0"/>
          <w:u w:val="single" w:color="000000"/>
          <w:sz w:val="21"/>
          <w:spacing w:val="0"/>
          <w:w w:val="100"/>
          <w:rFonts w:ascii="Times New Roman" w:eastAsia="宋体" w:hAnsi="Times New Roman"/>
          <w:caps w:val="0"/>
        </w:rPr>
        <w:t xml:space="preserve"> 1 </w:t>
      </w:r>
      <w:r>
        <w:rPr>
          <w:rStyle w:val="6"/>
          <w:szCs w:val="24"/>
          <w:kern w:val="2"/>
          <w:lang w:val="en-US" w:eastAsia="zh-CN" w:bidi="ar-SA"/>
          <w:b w:val="0"/>
          <w:i w:val="0"/>
          <w:sz w:val="21"/>
          <w:spacing w:val="0"/>
          <w:w w:val="100"/>
          <w:rFonts w:ascii="Times New Roman" w:eastAsia="宋体" w:hAnsi="Times New Roman"/>
          <w:caps w:val="0"/>
        </w:rPr>
        <w:t xml:space="preserve">份。                                                                                                </w:t>
      </w:r>
    </w:p>
    <w:p>
      <w:pPr>
        <w:jc w:val="both"/>
        <w:spacing w:before="0" w:beforeAutospacing="0" w:after="0" w:afterAutospacing="0" w:line="340" w:lineRule="exact"/>
        <w:rPr>
          <w:rStyle w:val="6"/>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jc w:val="both"/>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caps w:val="0"/>
        </w:rPr>
        <w:snapToGrid/>
        <w:ind w:firstLine="210" w:firstLineChars="100"/>
        <w:textAlignment w:val="baseline"/>
        <w:tabs>
          <w:tab w:val="left" w:pos="4860"/>
          <w:tab w:val="left" w:pos="5040"/>
        </w:tabs>
      </w:pPr>
      <w:r>
        <w:rPr>
          <w:rStyle w:val="6"/>
          <w:szCs w:val="24"/>
          <w:kern w:val="2"/>
          <w:lang w:val="en-US" w:eastAsia="zh-CN" w:bidi="ar-SA"/>
          <w:b w:val="0"/>
          <w:i w:val="0"/>
          <w:sz w:val="21"/>
          <w:spacing w:val="0"/>
          <w:w w:val="100"/>
          <w:rFonts w:ascii="Times New Roman" w:eastAsia="宋体" w:hAnsi="Times New Roman"/>
          <w:caps w:val="0"/>
        </w:rPr>
        <w:t xml:space="preserve">甲方(盖章)：广西壮族自治区国有六万林场      </w:t>
      </w:r>
      <w:r>
        <w:rPr>
          <w:rStyle w:val="6"/>
          <w:szCs w:val="24"/>
          <w:kern w:val="0"/>
          <w:lang w:val="en-US" w:eastAsia="zh-CN" w:bidi="ar-SA"/>
          <w:b w:val="0"/>
          <w:i w:val="0"/>
          <w:sz w:val="24"/>
          <w:spacing w:val="0"/>
          <w:w w:val="100"/>
          <w:rFonts w:ascii="宋体" w:eastAsia="宋体" w:hAnsi="宋体"/>
          <w:caps w:val="0"/>
        </w:rPr>
        <w:t xml:space="preserve"> </w:t>
      </w:r>
      <w:r>
        <w:rPr>
          <w:rStyle w:val="6"/>
          <w:szCs w:val="24"/>
          <w:kern w:val="2"/>
          <w:lang w:val="en-US" w:eastAsia="zh-CN" w:bidi="ar-SA"/>
          <w:b w:val="0"/>
          <w:i w:val="0"/>
          <w:sz w:val="21"/>
          <w:spacing w:val="0"/>
          <w:w w:val="100"/>
          <w:rFonts w:ascii="Times New Roman" w:eastAsia="宋体" w:hAnsi="Times New Roman"/>
          <w:caps w:val="0"/>
        </w:rPr>
        <w:t xml:space="preserve">     乙方(盖章)： </w:t>
      </w:r>
    </w:p>
    <w:p>
      <w:pPr>
        <w:jc w:val="both"/>
        <w:spacing w:before="0" w:beforeAutospacing="0" w:after="0" w:afterAutospacing="0" w:lineRule="auto" w:line="240"/>
        <w:rPr>
          <w:rStyle w:val="6"/>
          <w:szCs w:val="22"/>
          <w:kern w:val="2"/>
          <w:lang w:val="en-US" w:eastAsia="zh-CN" w:bidi="ar-SA"/>
          <w:b w:val="0"/>
          <w:i w:val="0"/>
          <w:sz w:val="20"/>
          <w:spacing w:val="0"/>
          <w:w w:val="100"/>
          <w:rFonts w:ascii="Times New Roman" w:eastAsia="宋体" w:hAnsi="Times New Roman"/>
          <w:caps w:val="0"/>
        </w:rPr>
        <w:snapToGrid/>
        <w:ind w:firstLine="210" w:firstLineChars="100"/>
        <w:textAlignment w:val="baseline"/>
      </w:pPr>
      <w:r>
        <w:rPr>
          <w:rStyle w:val="6"/>
          <w:szCs w:val="24"/>
          <w:kern w:val="2"/>
          <w:lang w:val="en-US" w:eastAsia="zh-CN" w:bidi="ar-SA"/>
          <w:b w:val="0"/>
          <w:i w:val="0"/>
          <w:sz w:val="21"/>
          <w:spacing w:val="0"/>
          <w:w w:val="100"/>
          <w:rFonts w:ascii="Times New Roman" w:eastAsia="宋体" w:hAnsi="Times New Roman"/>
          <w:caps w:val="0"/>
        </w:rPr>
        <w:t>地址：                                            地址：</w:t>
      </w:r>
      <w:r>
        <w:rPr>
          <w:rStyle w:val="6"/>
          <w:szCs w:val="22"/>
          <w:kern w:val="2"/>
          <w:lang w:val="en-US" w:eastAsia="zh-CN" w:bidi="ar-SA"/>
          <w:b w:val="0"/>
          <w:i w:val="0"/>
          <w:sz w:val="20"/>
          <w:spacing w:val="0"/>
          <w:w w:val="100"/>
          <w:rFonts w:ascii="Times New Roman" w:eastAsia="宋体" w:hAnsi="Times New Roman"/>
          <w:caps w:val="0"/>
        </w:rPr>
        <w:t xml:space="preserve">                                      </w:t>
      </w:r>
    </w:p>
    <w:p>
      <w:pPr>
        <w:jc w:val="both"/>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caps w:val="0"/>
        </w:rPr>
        <w:snapToGrid/>
        <w:ind w:firstLine="210" w:firstLineChars="100"/>
        <w:textAlignment w:val="baseline"/>
      </w:pPr>
      <w:r>
        <w:rPr>
          <w:rStyle w:val="6"/>
          <w:szCs w:val="24"/>
          <w:kern w:val="2"/>
          <w:lang w:val="en-US" w:eastAsia="zh-CN" w:bidi="ar-SA"/>
          <w:b w:val="0"/>
          <w:i w:val="0"/>
          <w:sz w:val="21"/>
          <w:spacing w:val="0"/>
          <w:w w:val="100"/>
          <w:rFonts w:ascii="Times New Roman" w:eastAsia="宋体" w:hAnsi="Times New Roman"/>
          <w:caps w:val="0"/>
        </w:rPr>
        <w:t xml:space="preserve">签约代表：                                        签约代表：  </w:t>
      </w:r>
    </w:p>
    <w:p>
      <w:pPr>
        <w:jc w:val="both"/>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caps w:val="0"/>
        </w:rPr>
        <w:snapToGrid/>
        <w:ind w:firstLine="210" w:firstLineChars="100"/>
        <w:textAlignment w:val="baseline"/>
      </w:pPr>
      <w:r>
        <w:rPr>
          <w:rStyle w:val="6"/>
          <w:szCs w:val="24"/>
          <w:kern w:val="2"/>
          <w:lang w:val="en-US" w:eastAsia="zh-CN" w:bidi="ar-SA"/>
          <w:b w:val="0"/>
          <w:i w:val="0"/>
          <w:sz w:val="21"/>
          <w:spacing w:val="0"/>
          <w:w w:val="100"/>
          <w:rFonts w:ascii="Times New Roman" w:eastAsia="宋体" w:hAnsi="Times New Roman"/>
          <w:caps w:val="0"/>
        </w:rPr>
        <w:t xml:space="preserve">电    话：                                        电    话： </w:t>
      </w:r>
      <w:r>
        <w:rPr>
          <w:rStyle w:val="6"/>
          <w:szCs w:val="24"/>
          <w:kern w:val="2"/>
          <w:lang w:val="en-US" w:eastAsia="zh-CN" w:bidi="ar-SA"/>
          <w:b w:val="0"/>
          <w:i w:val="0"/>
          <w:sz w:val="21"/>
          <w:spacing w:val="0"/>
          <w:w w:val="100"/>
          <w:rFonts w:ascii="Times New Roman" w:eastAsia="宋体" w:hAnsi="Times New Roman"/>
          <w:caps w:val="0"/>
        </w:rPr>
        <w:tab/>
      </w:r>
    </w:p>
    <w:p>
      <w:pPr>
        <w:jc w:val="both"/>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caps w:val="0"/>
        </w:rPr>
        <w:snapToGrid/>
        <w:ind w:firstLine="210" w:firstLineChars="100"/>
        <w:textAlignment w:val="baseline"/>
      </w:pPr>
      <w:r>
        <w:rPr>
          <w:rStyle w:val="6"/>
          <w:szCs w:val="24"/>
          <w:kern w:val="2"/>
          <w:lang w:val="en-US" w:eastAsia="zh-CN" w:bidi="ar-SA"/>
          <w:b w:val="0"/>
          <w:i w:val="0"/>
          <w:sz w:val="21"/>
          <w:spacing w:val="0"/>
          <w:w w:val="100"/>
          <w:rFonts w:ascii="Times New Roman" w:eastAsia="宋体" w:hAnsi="Times New Roman"/>
          <w:caps w:val="0"/>
        </w:rPr>
        <w:t xml:space="preserve">邮政编码：                                        邮政编码： </w:t>
      </w:r>
    </w:p>
    <w:p>
      <w:pPr>
        <w:jc w:val="both"/>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caps w:val="0"/>
        </w:rPr>
        <w:snapToGrid/>
        <w:ind w:firstLine="210" w:firstLineChars="100"/>
        <w:textAlignment w:val="baseline"/>
      </w:pPr>
      <w:r>
        <w:rPr>
          <w:rStyle w:val="6"/>
          <w:szCs w:val="24"/>
          <w:kern w:val="2"/>
          <w:lang w:val="en-US" w:eastAsia="zh-CN" w:bidi="ar-SA"/>
          <w:b w:val="0"/>
          <w:i w:val="0"/>
          <w:sz w:val="21"/>
          <w:spacing w:val="0"/>
          <w:w w:val="100"/>
          <w:rFonts w:ascii="Times New Roman" w:eastAsia="宋体" w:hAnsi="Times New Roman"/>
          <w:caps w:val="0"/>
        </w:rPr>
        <w:t xml:space="preserve">开户银行：                                        开户银行： </w:t>
      </w:r>
    </w:p>
    <w:p>
      <w:pPr>
        <w:jc w:val="left"/>
        <w:spacing w:before="0" w:beforeAutospacing="0" w:after="0" w:afterAutospacing="0" w:lineRule="auto" w:line="240"/>
        <w:rPr>
          <w:rStyle w:val="6"/>
          <w:szCs w:val="24"/>
          <w:kern w:val="2"/>
          <w:lang w:val="en-US" w:eastAsia="zh-CN" w:bidi="ar-SA"/>
          <w:b w:val="0"/>
          <w:i w:val="0"/>
          <w:sz w:val="21"/>
          <w:spacing w:val="0"/>
          <w:w w:val="100"/>
          <w:rFonts w:ascii="Times New Roman" w:eastAsia="宋体" w:hAnsi="Times New Roman"/>
          <w:caps w:val="0"/>
        </w:rPr>
        <w:snapToGrid/>
        <w:ind w:firstLine="210" w:firstLineChars="100"/>
        <w:textAlignment w:val="baseline"/>
        <w:tabs>
          <w:tab w:val="left" w:pos="4680"/>
        </w:tabs>
      </w:pPr>
      <w:r>
        <w:rPr>
          <w:rStyle w:val="6"/>
          <w:szCs w:val="24"/>
          <w:kern w:val="2"/>
          <w:lang w:val="en-US" w:eastAsia="zh-CN" w:bidi="ar-SA"/>
          <w:b w:val="0"/>
          <w:i w:val="0"/>
          <w:sz w:val="21"/>
          <w:spacing w:val="0"/>
          <w:w w:val="100"/>
          <w:rFonts w:ascii="Times New Roman" w:eastAsia="宋体" w:hAnsi="Times New Roman"/>
          <w:caps w:val="0"/>
        </w:rPr>
        <w:t xml:space="preserve">账    号：                                        账    号： </w:t>
      </w:r>
    </w:p>
    <w:sectPr>
      <w:headerReference r:id="rId3" w:type="default"/>
      <w:pgSz w:w="11906" w:h="16838"/>
      <w:pgMar w:top="709" w:right="1134" w:bottom="709" w:left="1134" w:header="851" w:footer="992" w:gutter="0"/>
      <w:lnNumType w:countBy="0"/>
      <w:cols w:space="425" w:num="1"/>
      <w:vAlign w:val="top"/>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6"/>
        <w:rFonts w:ascii="Times New Roman" w:hAnsi="Times New Roman" w:eastAsia="宋体"/>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ZmJkOTJhNTZmZTdlZmU3OGY1Nzk1MjFhYjI2MTEifQ=="/>
  </w:docVars>
  <w:rsids>
    <w:rsidRoot w:val="00000000"/>
    <w:rsid w:val="00DA72D6"/>
    <w:rsid w:val="01DB545F"/>
    <w:rsid w:val="49AD17B6"/>
    <w:rsid w:val="6B327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customStyle="1" w:styleId="6">
    <w:name w:val="NormalCharacter"/>
    <w:link w:val="1"/>
    <w:qFormat/>
    <w:uiPriority w:val="0"/>
    <w:rPr>
      <w:rFonts w:ascii="Times New Roman" w:hAnsi="Times New Roman" w:eastAsia="宋体"/>
    </w:rPr>
  </w:style>
  <w:style w:type="table" w:customStyle="1" w:styleId="7">
    <w:name w:val="TableNormal"/>
    <w:qFormat/>
    <w:uiPriority w:val="0"/>
  </w:style>
  <w:style w:type="paragraph" w:customStyle="1" w:styleId="8">
    <w:name w:val="AnnotationText"/>
    <w:basedOn w:val="1"/>
    <w:qFormat/>
    <w:uiPriority w:val="0"/>
    <w:pPr>
      <w:jc w:val="left"/>
      <w:textAlignment w:val="baseline"/>
    </w:pPr>
    <w:rPr>
      <w:rFonts w:ascii="Times New Roman" w:hAnsi="Times New Roman" w:eastAsia="宋体"/>
      <w:kern w:val="2"/>
      <w:sz w:val="21"/>
      <w:szCs w:val="24"/>
      <w:lang w:val="en-US" w:eastAsia="zh-CN" w:bidi="ar-SA"/>
    </w:rPr>
  </w:style>
  <w:style w:type="paragraph" w:customStyle="1" w:styleId="9">
    <w:name w:val="Acetate"/>
    <w:basedOn w:val="1"/>
    <w:qFormat/>
    <w:uiPriority w:val="0"/>
    <w:pPr>
      <w:jc w:val="both"/>
      <w:textAlignment w:val="baseline"/>
    </w:pPr>
    <w:rPr>
      <w:rFonts w:ascii="Times New Roman" w:hAnsi="Times New Roman" w:eastAsia="宋体"/>
      <w:kern w:val="2"/>
      <w:sz w:val="18"/>
      <w:szCs w:val="18"/>
      <w:lang w:val="en-US" w:eastAsia="zh-CN" w:bidi="ar-SA"/>
    </w:rPr>
  </w:style>
  <w:style w:type="paragraph" w:customStyle="1" w:styleId="10">
    <w:name w:val="AnnotationSubject"/>
    <w:basedOn w:val="8"/>
    <w:next w:val="8"/>
    <w:qFormat/>
    <w:uiPriority w:val="0"/>
    <w:pPr>
      <w:jc w:val="left"/>
      <w:textAlignment w:val="baseline"/>
    </w:pPr>
    <w:rPr>
      <w:rFonts w:ascii="Times New Roman" w:hAnsi="Times New Roman" w:eastAsia="宋体" w:cs="Times New Roman"/>
      <w:b/>
      <w:bCs/>
      <w:kern w:val="2"/>
      <w:sz w:val="21"/>
      <w:szCs w:val="24"/>
      <w:lang w:val="en-US" w:eastAsia="zh-CN" w:bidi="ar-SA"/>
    </w:rPr>
  </w:style>
  <w:style w:type="character" w:customStyle="1" w:styleId="11">
    <w:name w:val="AnnotationReference"/>
    <w:link w:val="1"/>
    <w:qFormat/>
    <w:uiPriority w:val="0"/>
    <w:rPr>
      <w:rFonts w:ascii="Times New Roman" w:hAnsi="Times New Roman" w:eastAsia="宋体"/>
      <w:sz w:val="21"/>
      <w:szCs w:val="21"/>
    </w:r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2022-10-08T05:23:00Z</dcterms:created>
  <dc:creator>lk89</dc:creator>
  <cp:lastModifiedBy>Administrator</cp:lastModifiedBy>
  <dcterms:modified xsi:type="dcterms:W3CDTF">2022-10-08T07:37:39Z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535FFD02E11E423AA4D5868F5BD92DE9</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183" w:afterAutospacing="0" w:line="240" w:lineRule="auto"/>
        <w:jc w:val="center"/>
        <w:textAlignment w:val="baseline"/>
        <w:rPr>
          <w:rStyle w:val="6"/>
          <w:rFonts w:ascii="宋体" w:hAnsi="宋体" w:eastAsia="宋体"/>
          <w:b/>
          <w:i w:val="0"/>
          <w:caps w:val="0"/>
          <w:spacing w:val="0"/>
          <w:w w:val="100"/>
          <w:kern w:val="2"/>
          <w:sz w:val="36"/>
          <w:szCs w:val="36"/>
          <w:lang w:val="en-US" w:eastAsia="zh-CN" w:bidi="ar-SA"/>
        </w:rPr>
      </w:pPr>
      <w:r>
        <w:rPr>
          <w:rStyle w:val="6"/>
          <w:rFonts w:ascii="宋体" w:hAnsi="宋体" w:eastAsia="宋体"/>
          <w:b/>
          <w:i w:val="0"/>
          <w:caps w:val="0"/>
          <w:spacing w:val="0"/>
          <w:w w:val="100"/>
          <w:kern w:val="2"/>
          <w:sz w:val="36"/>
          <w:szCs w:val="36"/>
          <w:lang w:val="en-US" w:eastAsia="zh-CN" w:bidi="ar-SA"/>
        </w:rPr>
        <w:t>购销合同</w:t>
      </w:r>
    </w:p>
    <w:p>
      <w:pPr>
        <w:snapToGrid/>
        <w:spacing w:before="0" w:beforeAutospacing="0" w:after="0" w:afterAutospacing="0" w:line="240" w:lineRule="auto"/>
        <w:jc w:val="both"/>
        <w:textAlignment w:val="baseline"/>
        <w:rPr>
          <w:rStyle w:val="6"/>
          <w:rFonts w:ascii="宋体" w:hAnsi="宋体" w:eastAsia="宋体"/>
          <w:b w:val="0"/>
          <w:i w:val="0"/>
          <w:caps w:val="0"/>
          <w:spacing w:val="0"/>
          <w:w w:val="100"/>
          <w:kern w:val="0"/>
          <w:sz w:val="24"/>
          <w:szCs w:val="24"/>
          <w:lang w:val="en-US" w:eastAsia="zh-CN" w:bidi="ar-SA"/>
        </w:rPr>
      </w:pPr>
      <w:r>
        <w:rPr>
          <w:rStyle w:val="6"/>
          <w:rFonts w:ascii="宋体" w:hAnsi="宋体" w:eastAsia="宋体"/>
          <w:b w:val="0"/>
          <w:i w:val="0"/>
          <w:caps w:val="0"/>
          <w:spacing w:val="0"/>
          <w:w w:val="100"/>
          <w:kern w:val="2"/>
          <w:sz w:val="24"/>
          <w:szCs w:val="24"/>
          <w:lang w:val="en-US" w:eastAsia="zh-CN" w:bidi="ar-SA"/>
        </w:rPr>
        <w:t>甲方（购货方）：</w:t>
      </w:r>
      <w:r>
        <w:rPr>
          <w:rStyle w:val="6"/>
          <w:rFonts w:ascii="宋体" w:hAnsi="宋体" w:eastAsia="宋体"/>
          <w:b w:val="0"/>
          <w:i w:val="0"/>
          <w:caps w:val="0"/>
          <w:spacing w:val="0"/>
          <w:w w:val="100"/>
          <w:kern w:val="2"/>
          <w:sz w:val="24"/>
          <w:szCs w:val="24"/>
          <w:u w:val="single" w:color="000000"/>
          <w:lang w:val="en-US" w:eastAsia="zh-CN" w:bidi="ar-SA"/>
        </w:rPr>
        <w:t xml:space="preserve"> </w:t>
      </w:r>
      <w:r>
        <w:rPr>
          <w:rStyle w:val="6"/>
          <w:rFonts w:ascii="宋体" w:hAnsi="宋体" w:eastAsia="宋体"/>
          <w:b w:val="0"/>
          <w:i w:val="0"/>
          <w:caps w:val="0"/>
          <w:spacing w:val="0"/>
          <w:w w:val="100"/>
          <w:kern w:val="0"/>
          <w:sz w:val="24"/>
          <w:szCs w:val="24"/>
          <w:u w:val="single" w:color="000000"/>
          <w:lang w:val="en-US" w:eastAsia="zh-CN" w:bidi="ar-SA"/>
        </w:rPr>
        <w:t xml:space="preserve">广西壮族自治区国有六万林场  </w:t>
      </w:r>
      <w:r>
        <w:rPr>
          <w:rStyle w:val="6"/>
          <w:rFonts w:ascii="宋体" w:hAnsi="宋体" w:eastAsia="宋体"/>
          <w:b w:val="0"/>
          <w:i w:val="0"/>
          <w:caps w:val="0"/>
          <w:spacing w:val="0"/>
          <w:w w:val="100"/>
          <w:kern w:val="0"/>
          <w:sz w:val="24"/>
          <w:szCs w:val="24"/>
          <w:lang w:val="en-US" w:eastAsia="zh-CN" w:bidi="ar-SA"/>
        </w:rPr>
        <w:t xml:space="preserve">     </w:t>
      </w:r>
      <w:r>
        <w:rPr>
          <w:rStyle w:val="6"/>
          <w:rFonts w:ascii="宋体" w:hAnsi="宋体" w:eastAsia="宋体"/>
          <w:b w:val="0"/>
          <w:i w:val="0"/>
          <w:caps w:val="0"/>
          <w:spacing w:val="0"/>
          <w:w w:val="100"/>
          <w:kern w:val="2"/>
          <w:sz w:val="24"/>
          <w:szCs w:val="24"/>
          <w:lang w:val="en-US" w:eastAsia="zh-CN" w:bidi="ar-SA"/>
        </w:rPr>
        <w:t>签订地点：</w:t>
      </w:r>
      <w:r>
        <w:rPr>
          <w:rStyle w:val="6"/>
          <w:rFonts w:ascii="宋体" w:hAnsi="宋体" w:eastAsia="宋体"/>
          <w:b w:val="0"/>
          <w:i w:val="0"/>
          <w:caps w:val="0"/>
          <w:spacing w:val="0"/>
          <w:w w:val="100"/>
          <w:kern w:val="2"/>
          <w:sz w:val="24"/>
          <w:szCs w:val="24"/>
          <w:u w:val="single" w:color="000000"/>
          <w:lang w:val="en-US" w:eastAsia="zh-CN" w:bidi="ar-SA"/>
        </w:rPr>
        <w:t xml:space="preserve"> 玉林市         </w:t>
      </w:r>
    </w:p>
    <w:p>
      <w:pPr>
        <w:snapToGrid/>
        <w:spacing w:before="183" w:beforeAutospacing="0" w:after="183" w:afterAutospacing="0" w:line="240" w:lineRule="auto"/>
        <w:jc w:val="both"/>
        <w:textAlignment w:val="baseline"/>
        <w:rPr>
          <w:rStyle w:val="6"/>
          <w:rFonts w:ascii="宋体" w:hAnsi="宋体" w:eastAsia="宋体"/>
          <w:b w:val="0"/>
          <w:i w:val="0"/>
          <w:caps w:val="0"/>
          <w:spacing w:val="0"/>
          <w:w w:val="100"/>
          <w:kern w:val="2"/>
          <w:sz w:val="24"/>
          <w:szCs w:val="24"/>
          <w:lang w:val="en-US" w:eastAsia="zh-CN" w:bidi="ar-SA"/>
        </w:rPr>
      </w:pPr>
      <w:r>
        <w:rPr>
          <w:rStyle w:val="6"/>
          <w:rFonts w:ascii="宋体" w:hAnsi="宋体" w:eastAsia="宋体"/>
          <w:b w:val="0"/>
          <w:i w:val="0"/>
          <w:caps w:val="0"/>
          <w:spacing w:val="0"/>
          <w:w w:val="100"/>
          <w:kern w:val="2"/>
          <w:sz w:val="24"/>
          <w:szCs w:val="24"/>
          <w:lang w:val="en-US" w:eastAsia="zh-CN" w:bidi="ar-SA"/>
        </w:rPr>
        <w:t>乙方（供货方）：</w:t>
      </w:r>
      <w:r>
        <w:rPr>
          <w:rStyle w:val="6"/>
          <w:rFonts w:ascii="宋体" w:hAnsi="宋体" w:eastAsia="宋体"/>
          <w:b w:val="0"/>
          <w:i w:val="0"/>
          <w:caps w:val="0"/>
          <w:spacing w:val="0"/>
          <w:w w:val="100"/>
          <w:kern w:val="2"/>
          <w:sz w:val="24"/>
          <w:szCs w:val="24"/>
          <w:u w:val="single" w:color="000000"/>
          <w:lang w:val="en-US" w:eastAsia="zh-CN" w:bidi="ar-SA"/>
        </w:rPr>
        <w:t xml:space="preserve">                            </w:t>
      </w:r>
      <w:r>
        <w:rPr>
          <w:rStyle w:val="6"/>
          <w:rFonts w:ascii="宋体" w:hAnsi="宋体" w:eastAsia="宋体"/>
          <w:b w:val="0"/>
          <w:i w:val="0"/>
          <w:caps w:val="0"/>
          <w:spacing w:val="0"/>
          <w:w w:val="100"/>
          <w:kern w:val="2"/>
          <w:sz w:val="24"/>
          <w:szCs w:val="24"/>
          <w:lang w:val="en-US" w:eastAsia="zh-CN" w:bidi="ar-SA"/>
        </w:rPr>
        <w:t xml:space="preserve">        签订时间：</w:t>
      </w:r>
      <w:r>
        <w:rPr>
          <w:rStyle w:val="6"/>
          <w:rFonts w:ascii="宋体" w:hAnsi="宋体" w:eastAsia="宋体"/>
          <w:b w:val="0"/>
          <w:i w:val="0"/>
          <w:caps w:val="0"/>
          <w:spacing w:val="0"/>
          <w:w w:val="100"/>
          <w:kern w:val="2"/>
          <w:sz w:val="24"/>
          <w:szCs w:val="24"/>
          <w:u w:val="single" w:color="000000"/>
          <w:lang w:val="en-US" w:eastAsia="zh-CN" w:bidi="ar-SA"/>
        </w:rPr>
        <w:t xml:space="preserve"> 202</w:t>
      </w:r>
      <w:r>
        <w:rPr>
          <w:rStyle w:val="6"/>
          <w:rFonts w:hint="eastAsia" w:ascii="宋体" w:hAnsi="宋体"/>
          <w:b w:val="0"/>
          <w:i w:val="0"/>
          <w:caps w:val="0"/>
          <w:spacing w:val="0"/>
          <w:w w:val="100"/>
          <w:kern w:val="2"/>
          <w:sz w:val="24"/>
          <w:szCs w:val="24"/>
          <w:u w:val="single" w:color="000000"/>
          <w:lang w:val="en-US" w:eastAsia="zh-CN" w:bidi="ar-SA"/>
        </w:rPr>
        <w:t>2</w:t>
      </w:r>
      <w:r>
        <w:rPr>
          <w:rStyle w:val="6"/>
          <w:rFonts w:ascii="宋体" w:hAnsi="宋体" w:eastAsia="宋体"/>
          <w:b w:val="0"/>
          <w:i w:val="0"/>
          <w:caps w:val="0"/>
          <w:spacing w:val="0"/>
          <w:w w:val="100"/>
          <w:kern w:val="2"/>
          <w:sz w:val="24"/>
          <w:szCs w:val="24"/>
          <w:u w:val="single" w:color="000000"/>
          <w:lang w:val="en-US" w:eastAsia="zh-CN" w:bidi="ar-SA"/>
        </w:rPr>
        <w:t xml:space="preserve"> </w:t>
      </w:r>
      <w:r>
        <w:rPr>
          <w:rStyle w:val="6"/>
          <w:rFonts w:ascii="宋体" w:hAnsi="宋体" w:eastAsia="宋体"/>
          <w:b w:val="0"/>
          <w:i w:val="0"/>
          <w:caps w:val="0"/>
          <w:spacing w:val="0"/>
          <w:w w:val="100"/>
          <w:kern w:val="2"/>
          <w:sz w:val="24"/>
          <w:szCs w:val="24"/>
          <w:lang w:val="en-US" w:eastAsia="zh-CN" w:bidi="ar-SA"/>
        </w:rPr>
        <w:t>年</w:t>
      </w:r>
      <w:r>
        <w:rPr>
          <w:rStyle w:val="6"/>
          <w:rFonts w:ascii="宋体" w:hAnsi="宋体" w:eastAsia="宋体"/>
          <w:b w:val="0"/>
          <w:i w:val="0"/>
          <w:caps w:val="0"/>
          <w:spacing w:val="0"/>
          <w:w w:val="100"/>
          <w:kern w:val="2"/>
          <w:sz w:val="24"/>
          <w:szCs w:val="24"/>
          <w:u w:val="single" w:color="000000"/>
          <w:lang w:val="en-US" w:eastAsia="zh-CN" w:bidi="ar-SA"/>
        </w:rPr>
        <w:t xml:space="preserve">   </w:t>
      </w:r>
      <w:r>
        <w:rPr>
          <w:rStyle w:val="6"/>
          <w:rFonts w:ascii="宋体" w:hAnsi="宋体" w:eastAsia="宋体"/>
          <w:b w:val="0"/>
          <w:i w:val="0"/>
          <w:caps w:val="0"/>
          <w:spacing w:val="0"/>
          <w:w w:val="100"/>
          <w:kern w:val="2"/>
          <w:sz w:val="24"/>
          <w:szCs w:val="24"/>
          <w:lang w:val="en-US" w:eastAsia="zh-CN" w:bidi="ar-SA"/>
        </w:rPr>
        <w:t>月</w:t>
      </w:r>
      <w:r>
        <w:rPr>
          <w:rStyle w:val="6"/>
          <w:rFonts w:ascii="宋体" w:hAnsi="宋体" w:eastAsia="宋体"/>
          <w:b w:val="0"/>
          <w:i w:val="0"/>
          <w:caps w:val="0"/>
          <w:spacing w:val="0"/>
          <w:w w:val="100"/>
          <w:kern w:val="2"/>
          <w:sz w:val="24"/>
          <w:szCs w:val="24"/>
          <w:u w:val="single" w:color="000000"/>
          <w:lang w:val="en-US" w:eastAsia="zh-CN" w:bidi="ar-SA"/>
        </w:rPr>
        <w:t xml:space="preserve">   </w:t>
      </w:r>
      <w:r>
        <w:rPr>
          <w:rStyle w:val="6"/>
          <w:rFonts w:ascii="宋体" w:hAnsi="宋体" w:eastAsia="宋体"/>
          <w:b w:val="0"/>
          <w:i w:val="0"/>
          <w:caps w:val="0"/>
          <w:spacing w:val="0"/>
          <w:w w:val="100"/>
          <w:kern w:val="2"/>
          <w:sz w:val="24"/>
          <w:szCs w:val="24"/>
          <w:lang w:val="en-US" w:eastAsia="zh-CN" w:bidi="ar-SA"/>
        </w:rPr>
        <w:t>日</w:t>
      </w:r>
    </w:p>
    <w:p>
      <w:pPr>
        <w:snapToGrid/>
        <w:spacing w:before="183" w:beforeAutospacing="0" w:after="183" w:afterAutospacing="0" w:line="240" w:lineRule="auto"/>
        <w:ind w:firstLine="630" w:firstLineChars="300"/>
        <w:jc w:val="both"/>
        <w:textAlignment w:val="baseline"/>
        <w:rPr>
          <w:rStyle w:val="6"/>
          <w:rFonts w:ascii="宋体" w:hAnsi="宋体" w:eastAsia="宋体"/>
          <w:b w:val="0"/>
          <w:i w:val="0"/>
          <w:caps w:val="0"/>
          <w:spacing w:val="0"/>
          <w:w w:val="100"/>
          <w:kern w:val="2"/>
          <w:sz w:val="21"/>
          <w:szCs w:val="21"/>
          <w:lang w:val="en-US" w:eastAsia="zh-CN" w:bidi="ar-SA"/>
        </w:rPr>
      </w:pPr>
      <w:r>
        <w:rPr>
          <w:rStyle w:val="6"/>
          <w:rFonts w:ascii="宋体" w:hAnsi="宋体" w:eastAsia="宋体"/>
          <w:b w:val="0"/>
          <w:i w:val="0"/>
          <w:caps w:val="0"/>
          <w:spacing w:val="0"/>
          <w:w w:val="100"/>
          <w:kern w:val="2"/>
          <w:sz w:val="21"/>
          <w:szCs w:val="21"/>
          <w:lang w:val="en-US" w:eastAsia="zh-CN" w:bidi="ar-SA"/>
        </w:rPr>
        <w:t>根据广西林控互联网平台有限公司（以下简称“广西林控平台”）于</w:t>
      </w:r>
      <w:r>
        <w:rPr>
          <w:rStyle w:val="6"/>
          <w:rFonts w:ascii="宋体" w:hAnsi="宋体" w:eastAsia="宋体"/>
          <w:b w:val="0"/>
          <w:i w:val="0"/>
          <w:caps w:val="0"/>
          <w:spacing w:val="0"/>
          <w:w w:val="100"/>
          <w:kern w:val="2"/>
          <w:sz w:val="21"/>
          <w:szCs w:val="21"/>
          <w:u w:val="single" w:color="000000"/>
          <w:lang w:val="en-US" w:eastAsia="zh-CN" w:bidi="ar-SA"/>
        </w:rPr>
        <w:t xml:space="preserve">  202</w:t>
      </w:r>
      <w:r>
        <w:rPr>
          <w:rStyle w:val="6"/>
          <w:rFonts w:hint="eastAsia" w:ascii="宋体" w:hAnsi="宋体"/>
          <w:b w:val="0"/>
          <w:i w:val="0"/>
          <w:caps w:val="0"/>
          <w:spacing w:val="0"/>
          <w:w w:val="100"/>
          <w:kern w:val="2"/>
          <w:sz w:val="21"/>
          <w:szCs w:val="21"/>
          <w:u w:val="single" w:color="000000"/>
          <w:lang w:val="en-US" w:eastAsia="zh-CN" w:bidi="ar-SA"/>
        </w:rPr>
        <w:t>2</w:t>
      </w:r>
      <w:r>
        <w:rPr>
          <w:rStyle w:val="6"/>
          <w:rFonts w:ascii="宋体" w:hAnsi="宋体" w:eastAsia="宋体"/>
          <w:b w:val="0"/>
          <w:i w:val="0"/>
          <w:caps w:val="0"/>
          <w:spacing w:val="0"/>
          <w:w w:val="100"/>
          <w:kern w:val="2"/>
          <w:sz w:val="21"/>
          <w:szCs w:val="21"/>
          <w:u w:val="single" w:color="000000"/>
          <w:lang w:val="en-US" w:eastAsia="zh-CN" w:bidi="ar-SA"/>
        </w:rPr>
        <w:t>年   月   日</w:t>
      </w:r>
      <w:r>
        <w:rPr>
          <w:rStyle w:val="6"/>
          <w:rFonts w:ascii="宋体" w:hAnsi="宋体" w:eastAsia="宋体"/>
          <w:b w:val="0"/>
          <w:i w:val="0"/>
          <w:caps w:val="0"/>
          <w:spacing w:val="0"/>
          <w:w w:val="100"/>
          <w:kern w:val="2"/>
          <w:sz w:val="21"/>
          <w:szCs w:val="21"/>
          <w:lang w:val="en-US" w:eastAsia="zh-CN" w:bidi="ar-SA"/>
        </w:rPr>
        <w:t>组织举办的广西国有六万林场营林物资及原料采购网络电子竞价公开竞价结果，乙方承揽甲方广西国有六万林场营林物资及原料采购。为明确甲乙双方的权利和义务，根据《中华人民共和国民法典》有关规定经甲乙双方协商一致，签订本合同。</w:t>
      </w:r>
    </w:p>
    <w:p>
      <w:pPr>
        <w:snapToGrid/>
        <w:spacing w:before="183" w:beforeAutospacing="0" w:after="0" w:afterAutospacing="0" w:line="240" w:lineRule="auto"/>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一、产品名称、规格、数量、金额、供货时间及数量</w:t>
      </w:r>
    </w:p>
    <w:tbl>
      <w:tblPr>
        <w:tblStyle w:val="4"/>
        <w:tblW w:w="900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7"/>
        <w:gridCol w:w="2835"/>
        <w:gridCol w:w="1275"/>
        <w:gridCol w:w="1418"/>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20"/>
                <w:sz w:val="21"/>
                <w:szCs w:val="24"/>
                <w:highlight w:val="none"/>
                <w:lang w:val="en-US" w:eastAsia="zh-CN" w:bidi="ar-SA"/>
              </w:rPr>
            </w:pPr>
            <w:r>
              <w:rPr>
                <w:rStyle w:val="6"/>
                <w:rFonts w:ascii="Times New Roman" w:hAnsi="Times New Roman" w:eastAsia="宋体"/>
                <w:b w:val="0"/>
                <w:i w:val="0"/>
                <w:caps w:val="0"/>
                <w:spacing w:val="0"/>
                <w:w w:val="100"/>
                <w:kern w:val="2"/>
                <w:position w:val="-20"/>
                <w:sz w:val="21"/>
                <w:szCs w:val="24"/>
                <w:highlight w:val="none"/>
                <w:lang w:val="en-US" w:eastAsia="zh-CN" w:bidi="ar-SA"/>
              </w:rPr>
              <w:t>产品名称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r>
              <w:rPr>
                <w:rStyle w:val="6"/>
                <w:rFonts w:ascii="Times New Roman" w:hAnsi="Times New Roman" w:eastAsia="宋体"/>
                <w:b w:val="0"/>
                <w:i w:val="0"/>
                <w:caps w:val="0"/>
                <w:spacing w:val="0"/>
                <w:w w:val="100"/>
                <w:kern w:val="2"/>
                <w:position w:val="-18"/>
                <w:sz w:val="21"/>
                <w:szCs w:val="24"/>
                <w:highlight w:val="none"/>
                <w:lang w:val="en-US" w:eastAsia="zh-CN" w:bidi="ar-SA"/>
              </w:rPr>
              <w:t>参数/规格</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r>
              <w:rPr>
                <w:rStyle w:val="6"/>
                <w:rFonts w:ascii="Times New Roman" w:hAnsi="Times New Roman" w:eastAsia="宋体"/>
                <w:b w:val="0"/>
                <w:i w:val="0"/>
                <w:caps w:val="0"/>
                <w:spacing w:val="0"/>
                <w:w w:val="100"/>
                <w:kern w:val="2"/>
                <w:position w:val="-18"/>
                <w:sz w:val="21"/>
                <w:szCs w:val="24"/>
                <w:highlight w:val="none"/>
                <w:lang w:val="en-US" w:eastAsia="zh-CN" w:bidi="ar-SA"/>
              </w:rPr>
              <w:t>数量（吨）</w:t>
            </w:r>
          </w:p>
        </w:tc>
        <w:tc>
          <w:tcPr>
            <w:tcW w:w="1418" w:type="dxa"/>
            <w:tcBorders>
              <w:top w:val="single" w:color="000000" w:sz="4" w:space="0"/>
              <w:left w:val="single" w:color="000000" w:sz="4" w:space="0"/>
              <w:bottom w:val="single" w:color="000000" w:sz="4" w:space="0"/>
              <w:right w:val="single" w:color="000000" w:sz="4" w:space="0"/>
            </w:tcBorders>
            <w:vAlign w:val="center"/>
          </w:tcPr>
          <w:p>
            <w:pPr>
              <w:tabs>
                <w:tab w:val="center" w:pos="792"/>
              </w:tabs>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r>
              <w:rPr>
                <w:rStyle w:val="6"/>
                <w:rFonts w:ascii="Times New Roman" w:hAnsi="Times New Roman" w:eastAsia="宋体"/>
                <w:b w:val="0"/>
                <w:i w:val="0"/>
                <w:caps w:val="0"/>
                <w:spacing w:val="0"/>
                <w:w w:val="100"/>
                <w:kern w:val="2"/>
                <w:position w:val="-18"/>
                <w:sz w:val="21"/>
                <w:szCs w:val="24"/>
                <w:highlight w:val="none"/>
                <w:lang w:val="en-US" w:eastAsia="zh-CN" w:bidi="ar-SA"/>
              </w:rPr>
              <w:t xml:space="preserve">单价（元）   </w:t>
            </w: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r>
              <w:rPr>
                <w:rStyle w:val="6"/>
                <w:rFonts w:ascii="Times New Roman" w:hAnsi="Times New Roman" w:eastAsia="宋体"/>
                <w:b w:val="0"/>
                <w:i w:val="0"/>
                <w:caps w:val="0"/>
                <w:spacing w:val="0"/>
                <w:w w:val="100"/>
                <w:kern w:val="2"/>
                <w:position w:val="-18"/>
                <w:sz w:val="21"/>
                <w:szCs w:val="24"/>
                <w:highlight w:val="none"/>
                <w:lang w:val="en-US" w:eastAsia="zh-CN" w:bidi="ar-SA"/>
              </w:rPr>
              <w:t>总金额（元）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20"/>
                <w:sz w:val="21"/>
                <w:szCs w:val="24"/>
                <w:highlight w:val="none"/>
                <w:lang w:val="en-US" w:eastAsia="zh-CN" w:bidi="ar-SA"/>
              </w:rPr>
            </w:p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r>
              <w:rPr>
                <w:rStyle w:val="6"/>
                <w:rFonts w:ascii="Times New Roman" w:hAnsi="Times New Roman" w:eastAsia="宋体"/>
                <w:b w:val="0"/>
                <w:i w:val="0"/>
                <w:caps w:val="0"/>
                <w:spacing w:val="0"/>
                <w:w w:val="100"/>
                <w:kern w:val="2"/>
                <w:position w:val="-18"/>
                <w:sz w:val="21"/>
                <w:szCs w:val="24"/>
                <w:highlight w:val="none"/>
                <w:lang w:val="en-US" w:eastAsia="zh-CN" w:bidi="ar-SA"/>
              </w:rPr>
              <w:t xml:space="preserve"> </w:t>
            </w: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6"/>
                <w:rFonts w:ascii="Times New Roman" w:hAnsi="Times New Roman" w:eastAsia="宋体"/>
                <w:b w:val="0"/>
                <w:i w:val="0"/>
                <w:caps w:val="0"/>
                <w:spacing w:val="0"/>
                <w:w w:val="100"/>
                <w:kern w:val="2"/>
                <w:position w:val="-18"/>
                <w:sz w:val="21"/>
                <w:szCs w:val="24"/>
                <w:highlight w:val="none"/>
                <w:lang w:val="en-US" w:eastAsia="zh-CN" w:bidi="ar-SA"/>
              </w:rPr>
            </w:pPr>
            <w:r>
              <w:rPr>
                <w:rStyle w:val="6"/>
                <w:rFonts w:ascii="Times New Roman" w:hAnsi="Times New Roman" w:eastAsia="宋体"/>
                <w:b w:val="0"/>
                <w:i w:val="0"/>
                <w:caps w:val="0"/>
                <w:spacing w:val="0"/>
                <w:w w:val="100"/>
                <w:kern w:val="2"/>
                <w:position w:val="-18"/>
                <w:sz w:val="21"/>
                <w:szCs w:val="24"/>
                <w:highlight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0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6"/>
                <w:rFonts w:ascii="Times New Roman" w:hAnsi="Times New Roman" w:eastAsia="宋体"/>
                <w:b w:val="0"/>
                <w:i w:val="0"/>
                <w:caps w:val="0"/>
                <w:spacing w:val="0"/>
                <w:w w:val="100"/>
                <w:kern w:val="2"/>
                <w:position w:val="-20"/>
                <w:sz w:val="21"/>
                <w:szCs w:val="24"/>
                <w:highlight w:val="none"/>
                <w:lang w:val="en-US" w:eastAsia="zh-CN" w:bidi="ar-SA"/>
              </w:rPr>
            </w:pPr>
            <w:r>
              <w:rPr>
                <w:rStyle w:val="6"/>
                <w:rFonts w:ascii="Times New Roman" w:hAnsi="Times New Roman" w:eastAsia="宋体"/>
                <w:b w:val="0"/>
                <w:i w:val="0"/>
                <w:caps w:val="0"/>
                <w:spacing w:val="0"/>
                <w:w w:val="100"/>
                <w:kern w:val="2"/>
                <w:position w:val="-20"/>
                <w:sz w:val="21"/>
                <w:szCs w:val="24"/>
                <w:highlight w:val="none"/>
                <w:lang w:val="en-US" w:eastAsia="zh-CN" w:bidi="ar-SA"/>
              </w:rPr>
              <w:t>合计人民币（大写）：（ 以实际交货数量结算为准）。</w:t>
            </w:r>
          </w:p>
        </w:tc>
      </w:tr>
    </w:tbl>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二、质量要求、技术标准、供方对质量负责的条件和期限：</w:t>
      </w:r>
      <w:r>
        <w:rPr>
          <w:rStyle w:val="6"/>
          <w:rFonts w:ascii="Times New Roman" w:hAnsi="Times New Roman" w:eastAsia="宋体"/>
          <w:b w:val="0"/>
          <w:i w:val="0"/>
          <w:caps w:val="0"/>
          <w:spacing w:val="0"/>
          <w:w w:val="100"/>
          <w:kern w:val="2"/>
          <w:sz w:val="21"/>
          <w:szCs w:val="24"/>
          <w:u w:val="single" w:color="000000"/>
          <w:lang w:val="en-US" w:eastAsia="zh-CN" w:bidi="ar-SA"/>
        </w:rPr>
        <w:t xml:space="preserve"> 按国家标准执行。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三、交货时间：</w:t>
      </w:r>
      <w:r>
        <w:rPr>
          <w:rStyle w:val="6"/>
          <w:rFonts w:ascii="Times New Roman" w:hAnsi="Times New Roman" w:eastAsia="宋体"/>
          <w:b w:val="0"/>
          <w:i w:val="0"/>
          <w:caps w:val="0"/>
          <w:color w:val="000000"/>
          <w:spacing w:val="0"/>
          <w:w w:val="100"/>
          <w:kern w:val="2"/>
          <w:sz w:val="21"/>
          <w:szCs w:val="24"/>
          <w:u w:val="single" w:color="000000"/>
          <w:lang w:val="en-US" w:eastAsia="zh-CN" w:bidi="ar-SA"/>
        </w:rPr>
        <w:t xml:space="preserve"> 按甲方发货通知要求交货，接到甲方发货通知后3天内交货。</w:t>
      </w:r>
      <w:r>
        <w:rPr>
          <w:rStyle w:val="6"/>
          <w:rFonts w:ascii="Times New Roman" w:hAnsi="Times New Roman" w:eastAsia="宋体"/>
          <w:b w:val="0"/>
          <w:i w:val="0"/>
          <w:caps w:val="0"/>
          <w:spacing w:val="0"/>
          <w:w w:val="100"/>
          <w:kern w:val="2"/>
          <w:sz w:val="21"/>
          <w:szCs w:val="24"/>
          <w:u w:val="single" w:color="000000"/>
          <w:lang w:val="en-US" w:eastAsia="zh-CN" w:bidi="ar-SA"/>
        </w:rPr>
        <w:t xml:space="preserve">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四、交（提）货地点、方式：</w:t>
      </w:r>
      <w:r>
        <w:rPr>
          <w:rStyle w:val="6"/>
          <w:rFonts w:ascii="Times New Roman" w:hAnsi="Times New Roman" w:eastAsia="宋体"/>
          <w:b w:val="0"/>
          <w:i w:val="0"/>
          <w:caps w:val="0"/>
          <w:spacing w:val="0"/>
          <w:w w:val="100"/>
          <w:kern w:val="2"/>
          <w:sz w:val="21"/>
          <w:szCs w:val="24"/>
          <w:u w:val="single" w:color="000000"/>
          <w:lang w:val="en-US" w:eastAsia="zh-CN" w:bidi="ar-SA"/>
        </w:rPr>
        <w:t xml:space="preserve"> 乙方运送至甲方指定地点。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五、运输方式及到达站港和费用负担：</w:t>
      </w:r>
      <w:r>
        <w:rPr>
          <w:rStyle w:val="6"/>
          <w:rFonts w:ascii="Times New Roman" w:hAnsi="Times New Roman" w:eastAsia="宋体"/>
          <w:b w:val="0"/>
          <w:i w:val="0"/>
          <w:caps w:val="0"/>
          <w:spacing w:val="0"/>
          <w:w w:val="100"/>
          <w:kern w:val="2"/>
          <w:sz w:val="21"/>
          <w:szCs w:val="24"/>
          <w:u w:val="single" w:color="000000"/>
          <w:lang w:val="en-US" w:eastAsia="zh-CN" w:bidi="ar-SA"/>
        </w:rPr>
        <w:t xml:space="preserve"> 汽运，运费乙方负担。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六、合理损耗及计算方法：</w:t>
      </w:r>
      <w:r>
        <w:rPr>
          <w:rStyle w:val="6"/>
          <w:rFonts w:ascii="Times New Roman" w:hAnsi="Times New Roman" w:eastAsia="宋体"/>
          <w:b w:val="0"/>
          <w:i w:val="0"/>
          <w:caps w:val="0"/>
          <w:spacing w:val="0"/>
          <w:w w:val="100"/>
          <w:kern w:val="2"/>
          <w:sz w:val="21"/>
          <w:szCs w:val="24"/>
          <w:u w:val="single" w:color="000000"/>
          <w:lang w:val="en-US" w:eastAsia="zh-CN" w:bidi="ar-SA"/>
        </w:rPr>
        <w:t xml:space="preserve"> 无。                                       </w:t>
      </w:r>
      <w:bookmarkStart w:id="0" w:name="_GoBack"/>
      <w:bookmarkEnd w:id="0"/>
      <w:r>
        <w:rPr>
          <w:rStyle w:val="6"/>
          <w:rFonts w:ascii="Times New Roman" w:hAnsi="Times New Roman" w:eastAsia="宋体"/>
          <w:b w:val="0"/>
          <w:i w:val="0"/>
          <w:caps w:val="0"/>
          <w:spacing w:val="0"/>
          <w:w w:val="100"/>
          <w:kern w:val="2"/>
          <w:sz w:val="21"/>
          <w:szCs w:val="24"/>
          <w:u w:val="single" w:color="000000"/>
          <w:lang w:val="en-US" w:eastAsia="zh-CN" w:bidi="ar-SA"/>
        </w:rPr>
        <w:t xml:space="preserve">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七、验收标准、方式及提出异议期限：</w:t>
      </w:r>
      <w:r>
        <w:rPr>
          <w:rStyle w:val="6"/>
          <w:rFonts w:ascii="Times New Roman" w:hAnsi="Times New Roman" w:eastAsia="宋体"/>
          <w:b w:val="0"/>
          <w:i w:val="0"/>
          <w:caps w:val="0"/>
          <w:spacing w:val="0"/>
          <w:w w:val="100"/>
          <w:kern w:val="2"/>
          <w:sz w:val="21"/>
          <w:szCs w:val="24"/>
          <w:u w:val="single" w:color="000000"/>
          <w:lang w:val="en-US" w:eastAsia="zh-CN" w:bidi="ar-SA"/>
        </w:rPr>
        <w:t xml:space="preserve"> 甲方收到货后七天内提出异议 。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八、结算方式及期限：</w:t>
      </w:r>
      <w:r>
        <w:rPr>
          <w:rStyle w:val="6"/>
          <w:rFonts w:ascii="Times New Roman" w:hAnsi="Times New Roman" w:eastAsia="宋体"/>
          <w:b w:val="0"/>
          <w:i w:val="0"/>
          <w:caps w:val="0"/>
          <w:spacing w:val="0"/>
          <w:w w:val="100"/>
          <w:kern w:val="2"/>
          <w:sz w:val="21"/>
          <w:szCs w:val="24"/>
          <w:u w:val="single" w:color="000000"/>
          <w:lang w:val="en-US" w:eastAsia="zh-CN" w:bidi="ar-SA"/>
        </w:rPr>
        <w:t xml:space="preserve"> 结合林木病虫害发生时节，根据各时间段交货情况，分批次结算，结算后乙方尽快提供有效发票，发票到后一个月付款。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九、如需提供担保，另立合同担保书，作为合同附件。</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十、违约责任：</w:t>
      </w:r>
      <w:r>
        <w:rPr>
          <w:rStyle w:val="6"/>
          <w:rFonts w:ascii="Times New Roman" w:hAnsi="Times New Roman" w:eastAsia="宋体"/>
          <w:b w:val="0"/>
          <w:i w:val="0"/>
          <w:caps w:val="0"/>
          <w:spacing w:val="0"/>
          <w:w w:val="100"/>
          <w:kern w:val="2"/>
          <w:sz w:val="21"/>
          <w:szCs w:val="24"/>
          <w:u w:val="single" w:color="000000"/>
          <w:lang w:val="en-US" w:eastAsia="zh-CN" w:bidi="ar-SA"/>
        </w:rPr>
        <w:t xml:space="preserve"> 乙方提供货物与标准不符，甲方可无条件退货，发生费用由乙方承担。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u w:val="single"/>
          <w:lang w:val="en-US" w:eastAsia="zh-CN" w:bidi="ar-SA"/>
        </w:rPr>
      </w:pPr>
      <w:r>
        <w:rPr>
          <w:rStyle w:val="6"/>
          <w:rFonts w:ascii="Times New Roman" w:hAnsi="Times New Roman" w:eastAsia="宋体"/>
          <w:b w:val="0"/>
          <w:i w:val="0"/>
          <w:caps w:val="0"/>
          <w:spacing w:val="0"/>
          <w:w w:val="100"/>
          <w:kern w:val="2"/>
          <w:sz w:val="21"/>
          <w:szCs w:val="24"/>
          <w:lang w:val="en-US" w:eastAsia="zh-CN" w:bidi="ar-SA"/>
        </w:rPr>
        <w:t>十一、解决合同纠纷的方式：</w:t>
      </w:r>
      <w:r>
        <w:rPr>
          <w:rStyle w:val="6"/>
          <w:rFonts w:ascii="Times New Roman" w:hAnsi="Times New Roman" w:eastAsia="宋体"/>
          <w:b w:val="0"/>
          <w:i w:val="0"/>
          <w:caps w:val="0"/>
          <w:spacing w:val="0"/>
          <w:w w:val="100"/>
          <w:kern w:val="2"/>
          <w:sz w:val="21"/>
          <w:szCs w:val="24"/>
          <w:u w:val="single" w:color="000000"/>
          <w:lang w:val="en-US" w:eastAsia="zh-CN" w:bidi="ar-SA"/>
        </w:rPr>
        <w:t xml:space="preserve"> 本合同发生争议，由双方协商或调解解决；协商或调解不成时由甲方所在地仲裁机构仲裁或甲方所在地人民法院起诉（仲裁或起诉任选项一种）。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highlight w:val="green"/>
          <w:u w:val="single"/>
          <w:lang w:val="en-US" w:eastAsia="zh-CN" w:bidi="ar-SA"/>
        </w:rPr>
      </w:pPr>
      <w:r>
        <w:rPr>
          <w:rStyle w:val="6"/>
          <w:rFonts w:ascii="Times New Roman" w:hAnsi="Times New Roman" w:eastAsia="宋体"/>
          <w:b w:val="0"/>
          <w:i w:val="0"/>
          <w:caps w:val="0"/>
          <w:spacing w:val="0"/>
          <w:w w:val="100"/>
          <w:kern w:val="2"/>
          <w:sz w:val="21"/>
          <w:szCs w:val="24"/>
          <w:highlight w:val="none"/>
          <w:lang w:val="en-US" w:eastAsia="zh-CN" w:bidi="ar-SA"/>
        </w:rPr>
        <w:t>十二、</w:t>
      </w:r>
      <w:r>
        <w:rPr>
          <w:rStyle w:val="6"/>
          <w:rFonts w:ascii="Times New Roman" w:hAnsi="Times New Roman" w:eastAsia="宋体"/>
          <w:b w:val="0"/>
          <w:i w:val="0"/>
          <w:caps w:val="0"/>
          <w:spacing w:val="0"/>
          <w:w w:val="100"/>
          <w:kern w:val="2"/>
          <w:sz w:val="21"/>
          <w:szCs w:val="24"/>
          <w:highlight w:val="none"/>
          <w:u w:val="single" w:color="000000"/>
          <w:lang w:val="en-US" w:eastAsia="zh-CN" w:bidi="ar-SA"/>
        </w:rPr>
        <w:t xml:space="preserve">如甲方有需求，乙方随时免费提供防治技术指导服务。                                                  </w:t>
      </w:r>
      <w:r>
        <w:rPr>
          <w:rStyle w:val="6"/>
          <w:rFonts w:ascii="Times New Roman" w:hAnsi="Times New Roman" w:eastAsia="宋体"/>
          <w:b w:val="0"/>
          <w:i w:val="0"/>
          <w:caps w:val="0"/>
          <w:spacing w:val="0"/>
          <w:w w:val="100"/>
          <w:kern w:val="2"/>
          <w:sz w:val="21"/>
          <w:szCs w:val="24"/>
          <w:highlight w:val="green"/>
          <w:u w:val="single" w:color="000000"/>
          <w:lang w:val="en-US" w:eastAsia="zh-CN" w:bidi="ar-SA"/>
        </w:rPr>
        <w:t xml:space="preserve">           </w:t>
      </w:r>
    </w:p>
    <w:p>
      <w:pPr>
        <w:snapToGrid/>
        <w:spacing w:before="0" w:beforeAutospacing="0" w:after="0" w:afterAutospacing="0" w:line="380" w:lineRule="exact"/>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十三、本合同经双方代表签字盖章后生效。本合同一式</w:t>
      </w:r>
      <w:r>
        <w:rPr>
          <w:rStyle w:val="6"/>
          <w:rFonts w:ascii="Times New Roman" w:hAnsi="Times New Roman" w:eastAsia="宋体"/>
          <w:b w:val="0"/>
          <w:i w:val="0"/>
          <w:caps w:val="0"/>
          <w:spacing w:val="0"/>
          <w:w w:val="100"/>
          <w:kern w:val="2"/>
          <w:sz w:val="21"/>
          <w:szCs w:val="24"/>
          <w:u w:val="single" w:color="000000"/>
          <w:lang w:val="en-US" w:eastAsia="zh-CN" w:bidi="ar-SA"/>
        </w:rPr>
        <w:t xml:space="preserve"> 4</w:t>
      </w:r>
      <w:r>
        <w:rPr>
          <w:rStyle w:val="6"/>
          <w:rFonts w:ascii="Times New Roman" w:hAnsi="Times New Roman" w:eastAsia="宋体"/>
          <w:b w:val="0"/>
          <w:i w:val="0"/>
          <w:caps w:val="0"/>
          <w:spacing w:val="0"/>
          <w:w w:val="100"/>
          <w:kern w:val="2"/>
          <w:sz w:val="21"/>
          <w:szCs w:val="24"/>
          <w:lang w:val="en-US" w:eastAsia="zh-CN" w:bidi="ar-SA"/>
        </w:rPr>
        <w:t>份，甲方执</w:t>
      </w:r>
      <w:r>
        <w:rPr>
          <w:rStyle w:val="6"/>
          <w:rFonts w:ascii="Times New Roman" w:hAnsi="Times New Roman" w:eastAsia="宋体"/>
          <w:b w:val="0"/>
          <w:i w:val="0"/>
          <w:caps w:val="0"/>
          <w:spacing w:val="0"/>
          <w:w w:val="100"/>
          <w:kern w:val="2"/>
          <w:sz w:val="21"/>
          <w:szCs w:val="24"/>
          <w:u w:val="single" w:color="000000"/>
          <w:lang w:val="en-US" w:eastAsia="zh-CN" w:bidi="ar-SA"/>
        </w:rPr>
        <w:t xml:space="preserve"> 3 </w:t>
      </w:r>
      <w:r>
        <w:rPr>
          <w:rStyle w:val="6"/>
          <w:rFonts w:ascii="Times New Roman" w:hAnsi="Times New Roman" w:eastAsia="宋体"/>
          <w:b w:val="0"/>
          <w:i w:val="0"/>
          <w:caps w:val="0"/>
          <w:spacing w:val="0"/>
          <w:w w:val="100"/>
          <w:kern w:val="2"/>
          <w:sz w:val="21"/>
          <w:szCs w:val="24"/>
          <w:lang w:val="en-US" w:eastAsia="zh-CN" w:bidi="ar-SA"/>
        </w:rPr>
        <w:t>份，乙方执</w:t>
      </w:r>
      <w:r>
        <w:rPr>
          <w:rStyle w:val="6"/>
          <w:rFonts w:ascii="Times New Roman" w:hAnsi="Times New Roman" w:eastAsia="宋体"/>
          <w:b w:val="0"/>
          <w:i w:val="0"/>
          <w:caps w:val="0"/>
          <w:spacing w:val="0"/>
          <w:w w:val="100"/>
          <w:kern w:val="2"/>
          <w:sz w:val="21"/>
          <w:szCs w:val="24"/>
          <w:u w:val="single" w:color="000000"/>
          <w:lang w:val="en-US" w:eastAsia="zh-CN" w:bidi="ar-SA"/>
        </w:rPr>
        <w:t xml:space="preserve"> 1 </w:t>
      </w:r>
      <w:r>
        <w:rPr>
          <w:rStyle w:val="6"/>
          <w:rFonts w:ascii="Times New Roman" w:hAnsi="Times New Roman" w:eastAsia="宋体"/>
          <w:b w:val="0"/>
          <w:i w:val="0"/>
          <w:caps w:val="0"/>
          <w:spacing w:val="0"/>
          <w:w w:val="100"/>
          <w:kern w:val="2"/>
          <w:sz w:val="21"/>
          <w:szCs w:val="24"/>
          <w:lang w:val="en-US" w:eastAsia="zh-CN" w:bidi="ar-SA"/>
        </w:rPr>
        <w:t xml:space="preserve">份。                                                                                                </w:t>
      </w:r>
    </w:p>
    <w:p>
      <w:pPr>
        <w:snapToGrid/>
        <w:spacing w:before="0" w:beforeAutospacing="0" w:after="0" w:afterAutospacing="0" w:line="340" w:lineRule="exact"/>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tabs>
          <w:tab w:val="left" w:pos="4860"/>
          <w:tab w:val="left" w:pos="5040"/>
        </w:tabs>
        <w:snapToGrid/>
        <w:spacing w:before="0" w:beforeAutospacing="0" w:after="0" w:afterAutospacing="0" w:line="240" w:lineRule="auto"/>
        <w:ind w:firstLine="210" w:firstLineChars="1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 xml:space="preserve">甲方(盖章)：广西壮族自治区国有六万林场      </w:t>
      </w:r>
      <w:r>
        <w:rPr>
          <w:rStyle w:val="6"/>
          <w:rFonts w:ascii="宋体" w:hAnsi="宋体" w:eastAsia="宋体"/>
          <w:b w:val="0"/>
          <w:i w:val="0"/>
          <w:caps w:val="0"/>
          <w:spacing w:val="0"/>
          <w:w w:val="100"/>
          <w:kern w:val="0"/>
          <w:sz w:val="24"/>
          <w:szCs w:val="24"/>
          <w:lang w:val="en-US" w:eastAsia="zh-CN" w:bidi="ar-SA"/>
        </w:rPr>
        <w:t xml:space="preserve"> </w:t>
      </w:r>
      <w:r>
        <w:rPr>
          <w:rStyle w:val="6"/>
          <w:rFonts w:ascii="Times New Roman" w:hAnsi="Times New Roman" w:eastAsia="宋体"/>
          <w:b w:val="0"/>
          <w:i w:val="0"/>
          <w:caps w:val="0"/>
          <w:spacing w:val="0"/>
          <w:w w:val="100"/>
          <w:kern w:val="2"/>
          <w:sz w:val="21"/>
          <w:szCs w:val="24"/>
          <w:lang w:val="en-US" w:eastAsia="zh-CN" w:bidi="ar-SA"/>
        </w:rPr>
        <w:t xml:space="preserve">     乙方(盖章)： </w:t>
      </w:r>
    </w:p>
    <w:p>
      <w:pPr>
        <w:snapToGrid/>
        <w:spacing w:before="0" w:beforeAutospacing="0" w:after="0" w:afterAutospacing="0" w:line="240" w:lineRule="auto"/>
        <w:ind w:firstLine="210" w:firstLineChars="100"/>
        <w:jc w:val="both"/>
        <w:textAlignment w:val="baseline"/>
        <w:rPr>
          <w:rStyle w:val="6"/>
          <w:rFonts w:ascii="Times New Roman" w:hAnsi="Times New Roman" w:eastAsia="宋体"/>
          <w:b w:val="0"/>
          <w:i w:val="0"/>
          <w:caps w:val="0"/>
          <w:spacing w:val="0"/>
          <w:w w:val="100"/>
          <w:kern w:val="2"/>
          <w:sz w:val="20"/>
          <w:szCs w:val="22"/>
          <w:lang w:val="en-US" w:eastAsia="zh-CN" w:bidi="ar-SA"/>
        </w:rPr>
      </w:pPr>
      <w:r>
        <w:rPr>
          <w:rStyle w:val="6"/>
          <w:rFonts w:ascii="Times New Roman" w:hAnsi="Times New Roman" w:eastAsia="宋体"/>
          <w:b w:val="0"/>
          <w:i w:val="0"/>
          <w:caps w:val="0"/>
          <w:spacing w:val="0"/>
          <w:w w:val="100"/>
          <w:kern w:val="2"/>
          <w:sz w:val="21"/>
          <w:szCs w:val="24"/>
          <w:lang w:val="en-US" w:eastAsia="zh-CN" w:bidi="ar-SA"/>
        </w:rPr>
        <w:t>地址：                                            地址：</w:t>
      </w:r>
      <w:r>
        <w:rPr>
          <w:rStyle w:val="6"/>
          <w:rFonts w:ascii="Times New Roman" w:hAnsi="Times New Roman" w:eastAsia="宋体"/>
          <w:b w:val="0"/>
          <w:i w:val="0"/>
          <w:caps w:val="0"/>
          <w:spacing w:val="0"/>
          <w:w w:val="100"/>
          <w:kern w:val="2"/>
          <w:sz w:val="20"/>
          <w:szCs w:val="22"/>
          <w:lang w:val="en-US" w:eastAsia="zh-CN" w:bidi="ar-SA"/>
        </w:rPr>
        <w:t xml:space="preserve">                                      </w:t>
      </w:r>
    </w:p>
    <w:p>
      <w:pPr>
        <w:snapToGrid/>
        <w:spacing w:before="0" w:beforeAutospacing="0" w:after="0" w:afterAutospacing="0" w:line="240" w:lineRule="auto"/>
        <w:ind w:firstLine="210" w:firstLineChars="1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 xml:space="preserve">签约代表：                                        签约代表：  </w:t>
      </w:r>
    </w:p>
    <w:p>
      <w:pPr>
        <w:snapToGrid/>
        <w:spacing w:before="0" w:beforeAutospacing="0" w:after="0" w:afterAutospacing="0" w:line="240" w:lineRule="auto"/>
        <w:ind w:firstLine="210" w:firstLineChars="1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 xml:space="preserve">电    话：                                        电    话： </w:t>
      </w:r>
      <w:r>
        <w:rPr>
          <w:rStyle w:val="6"/>
          <w:rFonts w:ascii="Times New Roman" w:hAnsi="Times New Roman" w:eastAsia="宋体"/>
          <w:b w:val="0"/>
          <w:i w:val="0"/>
          <w:caps w:val="0"/>
          <w:spacing w:val="0"/>
          <w:w w:val="100"/>
          <w:kern w:val="2"/>
          <w:sz w:val="21"/>
          <w:szCs w:val="24"/>
          <w:lang w:val="en-US" w:eastAsia="zh-CN" w:bidi="ar-SA"/>
        </w:rPr>
        <w:tab/>
      </w:r>
    </w:p>
    <w:p>
      <w:pPr>
        <w:snapToGrid/>
        <w:spacing w:before="0" w:beforeAutospacing="0" w:after="0" w:afterAutospacing="0" w:line="240" w:lineRule="auto"/>
        <w:ind w:firstLine="210" w:firstLineChars="1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 xml:space="preserve">邮政编码：                                        邮政编码： </w:t>
      </w:r>
    </w:p>
    <w:p>
      <w:pPr>
        <w:snapToGrid/>
        <w:spacing w:before="0" w:beforeAutospacing="0" w:after="0" w:afterAutospacing="0" w:line="240" w:lineRule="auto"/>
        <w:ind w:firstLine="210" w:firstLineChars="1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 xml:space="preserve">开户银行：                                        开户银行： </w:t>
      </w:r>
    </w:p>
    <w:p>
      <w:pPr>
        <w:tabs>
          <w:tab w:val="left" w:pos="4680"/>
        </w:tabs>
        <w:snapToGrid/>
        <w:spacing w:before="0" w:beforeAutospacing="0" w:after="0" w:afterAutospacing="0" w:line="240" w:lineRule="auto"/>
        <w:ind w:firstLine="210" w:firstLineChars="100"/>
        <w:jc w:val="left"/>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 xml:space="preserve">账    号：                                        账    号： </w:t>
      </w:r>
    </w:p>
    <w:sectPr>
      <w:headerReference r:id="rId3" w:type="default"/>
      <w:pgSz w:w="11906" w:h="16838"/>
      <w:pgMar w:top="709" w:right="1134" w:bottom="709" w:left="1134" w:header="851" w:footer="992" w:gutter="0"/>
      <w:lnNumType w:countBy="0"/>
      <w:cols w:space="425" w:num="1"/>
      <w:vAlign w:val="top"/>
      <w:docGrid w:type="lines" w:linePitch="367" w:charSpace="0"/>
    </w:sectPr>
  </w:body>
</w:document>
</file>

<file path=treport/opRecord.xml>
</file>